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24" w:rsidRDefault="00001CCE" w:rsidP="00477024">
      <w:pPr>
        <w:pStyle w:val="Heading1"/>
        <w:ind w:left="630" w:right="360" w:hanging="270"/>
        <w:jc w:val="center"/>
        <w:rPr>
          <w:rFonts w:ascii="Arial" w:hAnsi="Arial" w:cs="Arial"/>
          <w:b/>
          <w:color w:val="auto"/>
          <w:sz w:val="20"/>
          <w:szCs w:val="20"/>
        </w:rPr>
      </w:pPr>
      <w:r w:rsidRPr="00DD0388">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00477024" w:rsidRPr="007376D7">
        <w:rPr>
          <w:rFonts w:ascii="Arial" w:hAnsi="Arial" w:cs="Arial"/>
          <w:b/>
          <w:color w:val="auto"/>
          <w:sz w:val="20"/>
          <w:szCs w:val="20"/>
        </w:rPr>
        <w:t xml:space="preserve">Singapore </w:t>
      </w:r>
      <w:r w:rsidR="00477024" w:rsidRPr="007376D7">
        <w:rPr>
          <w:rFonts w:ascii="Arial" w:eastAsia="휴먼명조" w:hAnsi="Arial" w:cs="Arial"/>
          <w:bCs/>
          <w:sz w:val="20"/>
          <w:szCs w:val="20"/>
        </w:rPr>
        <w:t xml:space="preserve">– </w:t>
      </w:r>
      <w:r w:rsidR="00477024" w:rsidRPr="007376D7">
        <w:rPr>
          <w:rFonts w:ascii="Arial" w:hAnsi="Arial" w:cs="Arial"/>
          <w:b/>
          <w:color w:val="auto"/>
          <w:sz w:val="20"/>
          <w:szCs w:val="20"/>
        </w:rPr>
        <w:t xml:space="preserve">ICAO </w:t>
      </w:r>
      <w:r w:rsidR="00477024">
        <w:rPr>
          <w:rFonts w:ascii="Arial" w:hAnsi="Arial" w:cs="Arial"/>
          <w:b/>
          <w:color w:val="auto"/>
          <w:sz w:val="20"/>
          <w:szCs w:val="20"/>
        </w:rPr>
        <w:t xml:space="preserve">Programme for Young Aviation Professionals </w:t>
      </w:r>
      <w:r w:rsidR="00477024" w:rsidRPr="007376D7">
        <w:rPr>
          <w:rFonts w:ascii="Arial" w:hAnsi="Arial" w:cs="Arial"/>
          <w:b/>
          <w:color w:val="auto"/>
          <w:sz w:val="20"/>
          <w:szCs w:val="20"/>
        </w:rPr>
        <w:t>2018/2019</w:t>
      </w:r>
    </w:p>
    <w:p w:rsidR="00477024" w:rsidRPr="007376D7" w:rsidRDefault="00477024" w:rsidP="00477024">
      <w:pPr>
        <w:pBdr>
          <w:bottom w:val="dotDash" w:sz="4" w:space="1" w:color="auto"/>
        </w:pBdr>
        <w:rPr>
          <w:rFonts w:ascii="Arial" w:hAnsi="Arial" w:cs="Arial"/>
          <w:bCs/>
        </w:rPr>
      </w:pPr>
    </w:p>
    <w:p w:rsidR="002C38FE" w:rsidRPr="00B07C7D" w:rsidRDefault="002C38FE" w:rsidP="002C38FE">
      <w:pPr>
        <w:jc w:val="both"/>
        <w:rPr>
          <w:rFonts w:ascii="Arial" w:hAnsi="Arial" w:cs="Arial"/>
        </w:rPr>
      </w:pPr>
      <w:r w:rsidRPr="00B07C7D">
        <w:rPr>
          <w:rFonts w:ascii="Arial" w:hAnsi="Arial" w:cs="Arial"/>
        </w:rPr>
        <w:t>To mark the 60</w:t>
      </w:r>
      <w:r w:rsidRPr="00B07C7D">
        <w:rPr>
          <w:rFonts w:ascii="Arial" w:hAnsi="Arial" w:cs="Arial"/>
          <w:vertAlign w:val="superscript"/>
        </w:rPr>
        <w:t>th</w:t>
      </w:r>
      <w:r w:rsidRPr="00B07C7D">
        <w:rPr>
          <w:rFonts w:ascii="Arial" w:hAnsi="Arial" w:cs="Arial"/>
        </w:rPr>
        <w:t xml:space="preserve"> anniversary of the Singapore Aviation Academy (SAA) and Singapore’s 15</w:t>
      </w:r>
      <w:r w:rsidRPr="00B07C7D">
        <w:rPr>
          <w:rFonts w:ascii="Arial" w:hAnsi="Arial" w:cs="Arial"/>
          <w:vertAlign w:val="superscript"/>
        </w:rPr>
        <w:t>th</w:t>
      </w:r>
      <w:r w:rsidRPr="00B07C7D">
        <w:rPr>
          <w:rFonts w:ascii="Arial" w:hAnsi="Arial" w:cs="Arial"/>
        </w:rPr>
        <w:t xml:space="preserve"> year as an International Civil Aviation Organization (ICAO) Council Member in 2018, Singapore and ICAO jointly launched a new Singapore – ICAO Programme for Young Aviation Professionals (PYAP), providing 40 scholarships and 600 fellowships over five years for specialised training programmes conducted by SAA. This programme, sponsored by the Singapore Government and administered by the ICAO Technical Cooperation Bureau (TCB), is targeted at government officials (aged 35 and below) from developing ICAO Member States.</w:t>
      </w:r>
    </w:p>
    <w:p w:rsidR="00001CCE" w:rsidRPr="00DD0388" w:rsidRDefault="00001CCE" w:rsidP="00001CCE">
      <w:pPr>
        <w:pStyle w:val="Heading3"/>
        <w:spacing w:after="60"/>
        <w:rPr>
          <w:rFonts w:ascii="Arial" w:hAnsi="Arial" w:cs="Arial"/>
          <w:b/>
          <w:color w:val="auto"/>
          <w:sz w:val="20"/>
          <w:szCs w:val="20"/>
        </w:rPr>
      </w:pPr>
      <w:r w:rsidRPr="00DD0388">
        <w:rPr>
          <w:rFonts w:ascii="Arial" w:hAnsi="Arial" w:cs="Arial"/>
          <w:b/>
          <w:color w:val="auto"/>
          <w:sz w:val="20"/>
          <w:szCs w:val="20"/>
        </w:rPr>
        <w:t>Terms of Fellowships</w:t>
      </w:r>
    </w:p>
    <w:p w:rsidR="00001CCE" w:rsidRPr="00DD0388" w:rsidRDefault="00001CCE" w:rsidP="00001CCE">
      <w:pPr>
        <w:pStyle w:val="BodyText"/>
        <w:spacing w:after="0"/>
        <w:jc w:val="both"/>
        <w:rPr>
          <w:rFonts w:ascii="Arial" w:hAnsi="Arial" w:cs="Arial"/>
          <w:color w:val="auto"/>
          <w:sz w:val="20"/>
          <w:lang w:val="en-GB"/>
        </w:rPr>
      </w:pPr>
      <w:r w:rsidRPr="00DD0388">
        <w:rPr>
          <w:rFonts w:ascii="Arial" w:hAnsi="Arial" w:cs="Arial"/>
          <w:color w:val="auto"/>
          <w:sz w:val="20"/>
          <w:lang w:val="en-GB"/>
        </w:rPr>
        <w:t xml:space="preserve">The Government of Singapore will bear the training fees, daily allowance of Sixty Singapore Dollars (S$60) and hotel accommodation for participants accepted for the programmes. Complimentary breakfast will be provided at the hotel and lunch at SAA during training days. </w:t>
      </w:r>
    </w:p>
    <w:p w:rsidR="00001CCE" w:rsidRPr="00DD0388" w:rsidRDefault="00001CCE" w:rsidP="00001CCE">
      <w:pPr>
        <w:pStyle w:val="Heading5"/>
        <w:spacing w:before="120"/>
        <w:jc w:val="both"/>
        <w:rPr>
          <w:rFonts w:ascii="Arial" w:hAnsi="Arial" w:cs="Arial"/>
          <w:color w:val="auto"/>
          <w:sz w:val="20"/>
          <w:szCs w:val="20"/>
        </w:rPr>
      </w:pPr>
      <w:r w:rsidRPr="00DD0388">
        <w:rPr>
          <w:rFonts w:ascii="Arial" w:hAnsi="Arial" w:cs="Arial"/>
          <w:color w:val="auto"/>
          <w:sz w:val="20"/>
          <w:szCs w:val="20"/>
        </w:rPr>
        <w:t>Hotel accommodation will be provided for the training duration, i.e. one day before course commencement (after 2 pm) and one day after the course (till 12 noon). Daily allowance will be limited to the training duration, i.e. from the start of the course up to the last day of the course. Expenses to be incurred for stay beyond this duration will not be covered. Participants are advised to secure their own overseas travel insurance to cover themselves for the period of the training in Singapore. Scholarships will include up to 3 economy return airfares.</w:t>
      </w:r>
    </w:p>
    <w:p w:rsidR="00192673" w:rsidRPr="00DD0388" w:rsidRDefault="00192673" w:rsidP="00192673">
      <w:pPr>
        <w:spacing w:after="0" w:line="240" w:lineRule="auto"/>
        <w:jc w:val="both"/>
        <w:rPr>
          <w:rFonts w:ascii="Arial" w:hAnsi="Arial" w:cs="Arial"/>
        </w:rPr>
      </w:pPr>
    </w:p>
    <w:p w:rsidR="00192673" w:rsidRPr="00DD0388" w:rsidRDefault="00D31B48" w:rsidP="00192673">
      <w:pPr>
        <w:spacing w:after="0" w:line="240" w:lineRule="auto"/>
        <w:jc w:val="both"/>
        <w:rPr>
          <w:rFonts w:ascii="Arial" w:hAnsi="Arial" w:cs="Arial"/>
          <w:b/>
        </w:rPr>
      </w:pPr>
      <w:r w:rsidRPr="00DD0388">
        <w:rPr>
          <w:rFonts w:ascii="Arial" w:hAnsi="Arial" w:cs="Arial"/>
          <w:b/>
        </w:rPr>
        <w:t xml:space="preserve">List of </w:t>
      </w:r>
      <w:r w:rsidR="00192673" w:rsidRPr="00DD0388">
        <w:rPr>
          <w:rFonts w:ascii="Arial" w:hAnsi="Arial" w:cs="Arial"/>
          <w:b/>
        </w:rPr>
        <w:t>Course</w:t>
      </w:r>
      <w:r w:rsidRPr="00DD0388">
        <w:rPr>
          <w:rFonts w:ascii="Arial" w:hAnsi="Arial" w:cs="Arial"/>
          <w:b/>
        </w:rPr>
        <w:t>s offered under Fellowships/Scholarships</w:t>
      </w:r>
    </w:p>
    <w:p w:rsidR="00DD0388" w:rsidRPr="00DD0388" w:rsidRDefault="00DD0388" w:rsidP="00192673">
      <w:pPr>
        <w:spacing w:after="0" w:line="240" w:lineRule="auto"/>
        <w:jc w:val="both"/>
        <w:rPr>
          <w:rFonts w:ascii="Arial" w:hAnsi="Arial" w:cs="Arial"/>
          <w:b/>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984"/>
        <w:gridCol w:w="1781"/>
      </w:tblGrid>
      <w:tr w:rsidR="00DD0388" w:rsidRPr="00DD0388" w:rsidTr="00CF6D25">
        <w:trPr>
          <w:trHeight w:val="368"/>
        </w:trPr>
        <w:tc>
          <w:tcPr>
            <w:tcW w:w="5490" w:type="dxa"/>
            <w:shd w:val="clear" w:color="auto" w:fill="B8CCE4" w:themeFill="accent1" w:themeFillTint="66"/>
            <w:vAlign w:val="center"/>
            <w:hideMark/>
          </w:tcPr>
          <w:p w:rsidR="00DD0388" w:rsidRPr="00DD0388" w:rsidRDefault="00D510A9" w:rsidP="00D510A9">
            <w:pPr>
              <w:spacing w:after="0" w:line="240" w:lineRule="auto"/>
              <w:jc w:val="center"/>
              <w:rPr>
                <w:rFonts w:ascii="Arial" w:hAnsi="Arial" w:cs="Arial"/>
                <w:b/>
              </w:rPr>
            </w:pPr>
            <w:r>
              <w:rPr>
                <w:rFonts w:ascii="Arial" w:hAnsi="Arial" w:cs="Arial"/>
                <w:b/>
              </w:rPr>
              <w:t>Training Programmes</w:t>
            </w:r>
          </w:p>
        </w:tc>
        <w:tc>
          <w:tcPr>
            <w:tcW w:w="1984" w:type="dxa"/>
            <w:shd w:val="clear" w:color="auto" w:fill="B8CCE4" w:themeFill="accent1" w:themeFillTint="66"/>
            <w:vAlign w:val="center"/>
            <w:hideMark/>
          </w:tcPr>
          <w:p w:rsidR="00DD0388" w:rsidRPr="00DD0388" w:rsidRDefault="00DD0388" w:rsidP="00D510A9">
            <w:pPr>
              <w:spacing w:after="0" w:line="240" w:lineRule="auto"/>
              <w:jc w:val="center"/>
              <w:rPr>
                <w:rFonts w:ascii="Arial" w:hAnsi="Arial" w:cs="Arial"/>
                <w:b/>
              </w:rPr>
            </w:pPr>
            <w:r w:rsidRPr="00DD0388">
              <w:rPr>
                <w:rFonts w:ascii="Arial" w:hAnsi="Arial" w:cs="Arial"/>
                <w:b/>
              </w:rPr>
              <w:t>Dates</w:t>
            </w:r>
          </w:p>
        </w:tc>
        <w:tc>
          <w:tcPr>
            <w:tcW w:w="1781" w:type="dxa"/>
            <w:shd w:val="clear" w:color="auto" w:fill="B8CCE4" w:themeFill="accent1" w:themeFillTint="66"/>
          </w:tcPr>
          <w:p w:rsidR="00DD0388" w:rsidRPr="00DD0388" w:rsidRDefault="00DD0388" w:rsidP="00CF6D25">
            <w:pPr>
              <w:spacing w:after="0" w:line="240" w:lineRule="auto"/>
              <w:jc w:val="both"/>
              <w:rPr>
                <w:rFonts w:ascii="Arial" w:hAnsi="Arial" w:cs="Arial"/>
                <w:b/>
              </w:rPr>
            </w:pPr>
            <w:r w:rsidRPr="00DD0388">
              <w:rPr>
                <w:rFonts w:ascii="Arial" w:hAnsi="Arial" w:cs="Arial"/>
                <w:b/>
              </w:rPr>
              <w:t>Closing Dates for Application</w:t>
            </w:r>
          </w:p>
        </w:tc>
      </w:tr>
      <w:tr w:rsidR="00DD0388" w:rsidRPr="00DD0388" w:rsidTr="00CF6D25">
        <w:trPr>
          <w:trHeight w:val="360"/>
        </w:trPr>
        <w:tc>
          <w:tcPr>
            <w:tcW w:w="5490" w:type="dxa"/>
            <w:shd w:val="clear" w:color="auto" w:fill="auto"/>
            <w:noWrap/>
            <w:vAlign w:val="center"/>
          </w:tcPr>
          <w:p w:rsidR="00DD0388" w:rsidRPr="00DD0388" w:rsidRDefault="00DD0388" w:rsidP="00CF6D25">
            <w:pPr>
              <w:spacing w:after="0" w:line="240" w:lineRule="auto"/>
              <w:rPr>
                <w:rFonts w:ascii="Arial" w:hAnsi="Arial" w:cs="Arial"/>
              </w:rPr>
            </w:pPr>
            <w:r w:rsidRPr="00DD0388">
              <w:rPr>
                <w:rFonts w:ascii="Arial" w:hAnsi="Arial" w:cs="Arial"/>
              </w:rPr>
              <w:t>ICAO Standardised Training Package: Operational Hazard Identification and Risk Mitigation</w:t>
            </w:r>
          </w:p>
        </w:tc>
        <w:tc>
          <w:tcPr>
            <w:tcW w:w="1984" w:type="dxa"/>
            <w:shd w:val="clear" w:color="auto" w:fill="auto"/>
            <w:noWrap/>
            <w:tcMar>
              <w:left w:w="57" w:type="dxa"/>
              <w:right w:w="57" w:type="dxa"/>
            </w:tcMar>
            <w:vAlign w:val="center"/>
          </w:tcPr>
          <w:p w:rsidR="00DD0388" w:rsidRPr="00DD0388" w:rsidRDefault="00DD0388" w:rsidP="00CF6D25">
            <w:pPr>
              <w:spacing w:after="0" w:line="240" w:lineRule="auto"/>
              <w:rPr>
                <w:rFonts w:ascii="Arial" w:hAnsi="Arial" w:cs="Arial"/>
              </w:rPr>
            </w:pPr>
            <w:r w:rsidRPr="00DD0388">
              <w:rPr>
                <w:rFonts w:ascii="Arial" w:hAnsi="Arial" w:cs="Arial"/>
              </w:rPr>
              <w:t>7 – 10 May 2018</w:t>
            </w:r>
          </w:p>
        </w:tc>
        <w:tc>
          <w:tcPr>
            <w:tcW w:w="1781" w:type="dxa"/>
            <w:shd w:val="clear" w:color="auto" w:fill="auto"/>
            <w:tcMar>
              <w:left w:w="57" w:type="dxa"/>
              <w:right w:w="57" w:type="dxa"/>
            </w:tcMar>
            <w:vAlign w:val="center"/>
          </w:tcPr>
          <w:p w:rsidR="00DD0388" w:rsidRPr="00DD0388" w:rsidRDefault="00DD0388" w:rsidP="00D510A9">
            <w:pPr>
              <w:spacing w:after="0" w:line="240" w:lineRule="auto"/>
              <w:rPr>
                <w:rFonts w:ascii="Arial" w:hAnsi="Arial" w:cs="Arial"/>
              </w:rPr>
            </w:pPr>
            <w:r w:rsidRPr="00DD0388">
              <w:rPr>
                <w:rFonts w:ascii="Arial" w:hAnsi="Arial" w:cs="Arial"/>
              </w:rPr>
              <w:t>26 Mar 2018</w:t>
            </w:r>
          </w:p>
        </w:tc>
      </w:tr>
      <w:tr w:rsidR="00DD0388" w:rsidRPr="00DD0388" w:rsidTr="00CF6D25">
        <w:trPr>
          <w:trHeight w:val="360"/>
        </w:trPr>
        <w:tc>
          <w:tcPr>
            <w:tcW w:w="5490" w:type="dxa"/>
            <w:shd w:val="clear" w:color="auto" w:fill="auto"/>
            <w:noWrap/>
            <w:vAlign w:val="center"/>
            <w:hideMark/>
          </w:tcPr>
          <w:p w:rsidR="00DD0388" w:rsidRPr="00DD0388" w:rsidRDefault="00DD0388" w:rsidP="00CF6D25">
            <w:pPr>
              <w:spacing w:after="0" w:line="240" w:lineRule="auto"/>
              <w:rPr>
                <w:rFonts w:ascii="Arial" w:hAnsi="Arial" w:cs="Arial"/>
              </w:rPr>
            </w:pPr>
            <w:r w:rsidRPr="00DD0388">
              <w:rPr>
                <w:rFonts w:ascii="Arial" w:hAnsi="Arial" w:cs="Arial"/>
              </w:rPr>
              <w:t>Strategic Airport Management Programme</w:t>
            </w:r>
          </w:p>
        </w:tc>
        <w:tc>
          <w:tcPr>
            <w:tcW w:w="1984" w:type="dxa"/>
            <w:shd w:val="clear" w:color="auto" w:fill="auto"/>
            <w:noWrap/>
            <w:tcMar>
              <w:left w:w="57" w:type="dxa"/>
              <w:right w:w="57" w:type="dxa"/>
            </w:tcMar>
            <w:vAlign w:val="center"/>
            <w:hideMark/>
          </w:tcPr>
          <w:p w:rsidR="00DD0388" w:rsidRPr="00DD0388" w:rsidRDefault="00DD0388" w:rsidP="00CF6D25">
            <w:pPr>
              <w:spacing w:after="0" w:line="240" w:lineRule="auto"/>
              <w:rPr>
                <w:rFonts w:ascii="Arial" w:hAnsi="Arial" w:cs="Arial"/>
              </w:rPr>
            </w:pPr>
            <w:r w:rsidRPr="00DD0388">
              <w:rPr>
                <w:rFonts w:ascii="Arial" w:hAnsi="Arial" w:cs="Arial"/>
              </w:rPr>
              <w:t>7 – 11 May 2018</w:t>
            </w:r>
          </w:p>
        </w:tc>
        <w:tc>
          <w:tcPr>
            <w:tcW w:w="1781" w:type="dxa"/>
            <w:shd w:val="clear" w:color="auto" w:fill="auto"/>
            <w:tcMar>
              <w:left w:w="57" w:type="dxa"/>
              <w:right w:w="57" w:type="dxa"/>
            </w:tcMar>
            <w:vAlign w:val="center"/>
          </w:tcPr>
          <w:p w:rsidR="00DD0388" w:rsidRPr="00DD0388" w:rsidRDefault="00F80CEF" w:rsidP="00D510A9">
            <w:pPr>
              <w:spacing w:after="0" w:line="240" w:lineRule="auto"/>
              <w:rPr>
                <w:rFonts w:ascii="Arial" w:hAnsi="Arial" w:cs="Arial"/>
              </w:rPr>
            </w:pPr>
            <w:r>
              <w:rPr>
                <w:rFonts w:ascii="Arial" w:hAnsi="Arial" w:cs="Arial"/>
              </w:rPr>
              <w:t>9 Apr 2018</w:t>
            </w:r>
            <w:bookmarkStart w:id="0" w:name="_GoBack"/>
            <w:bookmarkEnd w:id="0"/>
          </w:p>
        </w:tc>
      </w:tr>
      <w:tr w:rsidR="00DD0388" w:rsidRPr="00DD0388" w:rsidTr="00CF6D25">
        <w:trPr>
          <w:trHeight w:val="360"/>
        </w:trPr>
        <w:tc>
          <w:tcPr>
            <w:tcW w:w="5490" w:type="dxa"/>
            <w:shd w:val="clear" w:color="auto" w:fill="auto"/>
            <w:noWrap/>
            <w:vAlign w:val="center"/>
            <w:hideMark/>
          </w:tcPr>
          <w:p w:rsidR="00DD0388" w:rsidRPr="00DD0388" w:rsidRDefault="00DD0388" w:rsidP="00CF6D25">
            <w:pPr>
              <w:spacing w:after="0" w:line="240" w:lineRule="auto"/>
              <w:rPr>
                <w:rFonts w:ascii="Arial" w:hAnsi="Arial" w:cs="Arial"/>
              </w:rPr>
            </w:pPr>
            <w:r w:rsidRPr="00DD0388">
              <w:rPr>
                <w:rFonts w:ascii="Arial" w:hAnsi="Arial" w:cs="Arial"/>
              </w:rPr>
              <w:t>Airport Commercial Development Programme</w:t>
            </w:r>
          </w:p>
        </w:tc>
        <w:tc>
          <w:tcPr>
            <w:tcW w:w="1984" w:type="dxa"/>
            <w:shd w:val="clear" w:color="auto" w:fill="auto"/>
            <w:noWrap/>
            <w:tcMar>
              <w:left w:w="57" w:type="dxa"/>
              <w:right w:w="57" w:type="dxa"/>
            </w:tcMar>
            <w:vAlign w:val="center"/>
            <w:hideMark/>
          </w:tcPr>
          <w:p w:rsidR="00DD0388" w:rsidRPr="00DD0388" w:rsidRDefault="00D510A9" w:rsidP="00CF6D25">
            <w:pPr>
              <w:spacing w:after="0" w:line="240" w:lineRule="auto"/>
              <w:rPr>
                <w:rFonts w:ascii="Arial" w:hAnsi="Arial" w:cs="Arial"/>
              </w:rPr>
            </w:pPr>
            <w:r>
              <w:rPr>
                <w:rFonts w:ascii="Arial" w:hAnsi="Arial" w:cs="Arial"/>
              </w:rPr>
              <w:t>4 – 8 Jun</w:t>
            </w:r>
            <w:r w:rsidR="00DD0388" w:rsidRPr="00DD0388">
              <w:rPr>
                <w:rFonts w:ascii="Arial" w:hAnsi="Arial" w:cs="Arial"/>
              </w:rPr>
              <w:t xml:space="preserve"> 2018</w:t>
            </w:r>
          </w:p>
        </w:tc>
        <w:tc>
          <w:tcPr>
            <w:tcW w:w="1781" w:type="dxa"/>
            <w:shd w:val="clear" w:color="auto" w:fill="auto"/>
            <w:tcMar>
              <w:left w:w="57" w:type="dxa"/>
              <w:right w:w="57" w:type="dxa"/>
            </w:tcMar>
            <w:vAlign w:val="center"/>
          </w:tcPr>
          <w:p w:rsidR="00DD0388" w:rsidRPr="00DD0388" w:rsidRDefault="00DD0388" w:rsidP="00D510A9">
            <w:pPr>
              <w:spacing w:after="0" w:line="240" w:lineRule="auto"/>
              <w:rPr>
                <w:rFonts w:ascii="Arial" w:hAnsi="Arial" w:cs="Arial"/>
              </w:rPr>
            </w:pPr>
            <w:r w:rsidRPr="00DD0388">
              <w:rPr>
                <w:rFonts w:ascii="Arial" w:hAnsi="Arial" w:cs="Arial"/>
              </w:rPr>
              <w:t>16 Apr 2018</w:t>
            </w:r>
          </w:p>
        </w:tc>
      </w:tr>
      <w:tr w:rsidR="00DD0388" w:rsidRPr="00DD0388" w:rsidTr="00CF6D25">
        <w:trPr>
          <w:trHeight w:val="360"/>
        </w:trPr>
        <w:tc>
          <w:tcPr>
            <w:tcW w:w="5490" w:type="dxa"/>
            <w:shd w:val="clear" w:color="auto" w:fill="auto"/>
            <w:vAlign w:val="center"/>
            <w:hideMark/>
          </w:tcPr>
          <w:p w:rsidR="00DD0388" w:rsidRPr="00DD0388" w:rsidRDefault="00DD0388" w:rsidP="00CF6D25">
            <w:pPr>
              <w:spacing w:after="0" w:line="240" w:lineRule="auto"/>
              <w:rPr>
                <w:rFonts w:ascii="Arial" w:hAnsi="Arial" w:cs="Arial"/>
              </w:rPr>
            </w:pPr>
            <w:r w:rsidRPr="00DD0388">
              <w:rPr>
                <w:rFonts w:ascii="Arial" w:hAnsi="Arial" w:cs="Arial"/>
              </w:rPr>
              <w:t>Introduction to Air Law</w:t>
            </w:r>
          </w:p>
        </w:tc>
        <w:tc>
          <w:tcPr>
            <w:tcW w:w="1984" w:type="dxa"/>
            <w:shd w:val="clear" w:color="auto" w:fill="auto"/>
            <w:tcMar>
              <w:left w:w="57" w:type="dxa"/>
              <w:right w:w="57" w:type="dxa"/>
            </w:tcMar>
            <w:vAlign w:val="center"/>
            <w:hideMark/>
          </w:tcPr>
          <w:p w:rsidR="00DD0388" w:rsidRPr="00DD0388" w:rsidRDefault="00D510A9" w:rsidP="00CF6D25">
            <w:pPr>
              <w:spacing w:after="0" w:line="240" w:lineRule="auto"/>
              <w:rPr>
                <w:rFonts w:ascii="Arial" w:hAnsi="Arial" w:cs="Arial"/>
              </w:rPr>
            </w:pPr>
            <w:r>
              <w:rPr>
                <w:rFonts w:ascii="Arial" w:hAnsi="Arial" w:cs="Arial"/>
              </w:rPr>
              <w:t>2 – 6 Jul</w:t>
            </w:r>
            <w:r w:rsidR="00DD0388" w:rsidRPr="00DD0388">
              <w:rPr>
                <w:rFonts w:ascii="Arial" w:hAnsi="Arial" w:cs="Arial"/>
              </w:rPr>
              <w:t xml:space="preserve"> 2018</w:t>
            </w:r>
          </w:p>
        </w:tc>
        <w:tc>
          <w:tcPr>
            <w:tcW w:w="1781" w:type="dxa"/>
            <w:shd w:val="clear" w:color="auto" w:fill="auto"/>
            <w:tcMar>
              <w:left w:w="57" w:type="dxa"/>
              <w:right w:w="57" w:type="dxa"/>
            </w:tcMar>
            <w:vAlign w:val="center"/>
          </w:tcPr>
          <w:p w:rsidR="00DD0388" w:rsidRPr="00DD0388" w:rsidRDefault="00DD0388" w:rsidP="00CF6D25">
            <w:pPr>
              <w:spacing w:after="0" w:line="240" w:lineRule="auto"/>
              <w:rPr>
                <w:rFonts w:ascii="Arial" w:hAnsi="Arial" w:cs="Arial"/>
              </w:rPr>
            </w:pPr>
            <w:r w:rsidRPr="00DD0388">
              <w:rPr>
                <w:rFonts w:ascii="Arial" w:hAnsi="Arial" w:cs="Arial"/>
              </w:rPr>
              <w:t>14 May 2018</w:t>
            </w:r>
          </w:p>
        </w:tc>
      </w:tr>
      <w:tr w:rsidR="00DD0388" w:rsidRPr="00DD0388" w:rsidTr="00CF6D25">
        <w:trPr>
          <w:trHeight w:val="360"/>
        </w:trPr>
        <w:tc>
          <w:tcPr>
            <w:tcW w:w="5490" w:type="dxa"/>
            <w:shd w:val="clear" w:color="auto" w:fill="auto"/>
            <w:vAlign w:val="center"/>
            <w:hideMark/>
          </w:tcPr>
          <w:p w:rsidR="00DD0388" w:rsidRPr="00DD0388" w:rsidRDefault="00DD0388" w:rsidP="00CF6D25">
            <w:pPr>
              <w:spacing w:after="0" w:line="240" w:lineRule="auto"/>
              <w:rPr>
                <w:rFonts w:ascii="Arial" w:hAnsi="Arial" w:cs="Arial"/>
              </w:rPr>
            </w:pPr>
            <w:r w:rsidRPr="00DD0388">
              <w:rPr>
                <w:rFonts w:ascii="Arial" w:hAnsi="Arial" w:cs="Arial"/>
              </w:rPr>
              <w:t>Safety Oversight Inspectors (Air Navigation Services)</w:t>
            </w:r>
          </w:p>
        </w:tc>
        <w:tc>
          <w:tcPr>
            <w:tcW w:w="1984" w:type="dxa"/>
            <w:shd w:val="clear" w:color="auto" w:fill="auto"/>
            <w:tcMar>
              <w:left w:w="57" w:type="dxa"/>
              <w:right w:w="57" w:type="dxa"/>
            </w:tcMar>
            <w:vAlign w:val="center"/>
            <w:hideMark/>
          </w:tcPr>
          <w:p w:rsidR="00DD0388" w:rsidRPr="00DD0388" w:rsidRDefault="00DD0388" w:rsidP="00D510A9">
            <w:pPr>
              <w:spacing w:after="0" w:line="240" w:lineRule="auto"/>
              <w:rPr>
                <w:rFonts w:ascii="Arial" w:hAnsi="Arial" w:cs="Arial"/>
              </w:rPr>
            </w:pPr>
            <w:r w:rsidRPr="00DD0388">
              <w:rPr>
                <w:rFonts w:ascii="Arial" w:hAnsi="Arial" w:cs="Arial"/>
              </w:rPr>
              <w:t>9 –  13 Jul 2018</w:t>
            </w:r>
          </w:p>
        </w:tc>
        <w:tc>
          <w:tcPr>
            <w:tcW w:w="1781" w:type="dxa"/>
            <w:shd w:val="clear" w:color="auto" w:fill="auto"/>
            <w:tcMar>
              <w:left w:w="57" w:type="dxa"/>
              <w:right w:w="57" w:type="dxa"/>
            </w:tcMar>
            <w:vAlign w:val="center"/>
          </w:tcPr>
          <w:p w:rsidR="00DD0388" w:rsidRPr="00DD0388" w:rsidRDefault="00DD0388" w:rsidP="00CF6D25">
            <w:pPr>
              <w:spacing w:after="0" w:line="240" w:lineRule="auto"/>
              <w:rPr>
                <w:rFonts w:ascii="Arial" w:hAnsi="Arial" w:cs="Arial"/>
              </w:rPr>
            </w:pPr>
            <w:r w:rsidRPr="00DD0388">
              <w:rPr>
                <w:rFonts w:ascii="Arial" w:hAnsi="Arial" w:cs="Arial"/>
              </w:rPr>
              <w:t>21 May 2018</w:t>
            </w:r>
          </w:p>
        </w:tc>
      </w:tr>
      <w:tr w:rsidR="00DD0388" w:rsidRPr="00DD0388" w:rsidTr="00CF6D25">
        <w:trPr>
          <w:trHeight w:val="360"/>
        </w:trPr>
        <w:tc>
          <w:tcPr>
            <w:tcW w:w="5490" w:type="dxa"/>
            <w:shd w:val="clear" w:color="auto" w:fill="auto"/>
            <w:vAlign w:val="center"/>
            <w:hideMark/>
          </w:tcPr>
          <w:p w:rsidR="00DD0388" w:rsidRPr="00DD0388" w:rsidRDefault="00DD0388" w:rsidP="00CF6D25">
            <w:pPr>
              <w:spacing w:after="0" w:line="240" w:lineRule="auto"/>
              <w:rPr>
                <w:rFonts w:ascii="Arial" w:hAnsi="Arial" w:cs="Arial"/>
              </w:rPr>
            </w:pPr>
            <w:r w:rsidRPr="00DD0388">
              <w:rPr>
                <w:rFonts w:ascii="Arial" w:hAnsi="Arial" w:cs="Arial"/>
              </w:rPr>
              <w:t>Crisis Management in Aviation Security Workshop</w:t>
            </w:r>
          </w:p>
        </w:tc>
        <w:tc>
          <w:tcPr>
            <w:tcW w:w="1984" w:type="dxa"/>
            <w:shd w:val="clear" w:color="auto" w:fill="auto"/>
            <w:noWrap/>
            <w:tcMar>
              <w:left w:w="57" w:type="dxa"/>
              <w:right w:w="57" w:type="dxa"/>
            </w:tcMar>
            <w:vAlign w:val="center"/>
            <w:hideMark/>
          </w:tcPr>
          <w:p w:rsidR="00DD0388" w:rsidRPr="00DD0388" w:rsidRDefault="00DD0388" w:rsidP="00D510A9">
            <w:pPr>
              <w:spacing w:after="0" w:line="240" w:lineRule="auto"/>
              <w:rPr>
                <w:rFonts w:ascii="Arial" w:hAnsi="Arial" w:cs="Arial"/>
              </w:rPr>
            </w:pPr>
            <w:r w:rsidRPr="00DD0388">
              <w:rPr>
                <w:rFonts w:ascii="Arial" w:hAnsi="Arial" w:cs="Arial"/>
              </w:rPr>
              <w:t>23 – 27 Jul 2018</w:t>
            </w:r>
          </w:p>
        </w:tc>
        <w:tc>
          <w:tcPr>
            <w:tcW w:w="1781" w:type="dxa"/>
            <w:shd w:val="clear" w:color="auto" w:fill="auto"/>
            <w:tcMar>
              <w:left w:w="57" w:type="dxa"/>
              <w:right w:w="57" w:type="dxa"/>
            </w:tcMar>
            <w:vAlign w:val="center"/>
          </w:tcPr>
          <w:p w:rsidR="00DD0388" w:rsidRPr="00DD0388" w:rsidRDefault="00DD0388" w:rsidP="00D510A9">
            <w:pPr>
              <w:spacing w:after="0" w:line="240" w:lineRule="auto"/>
              <w:rPr>
                <w:rFonts w:ascii="Arial" w:hAnsi="Arial" w:cs="Arial"/>
              </w:rPr>
            </w:pPr>
            <w:r w:rsidRPr="00DD0388">
              <w:rPr>
                <w:rFonts w:ascii="Arial" w:hAnsi="Arial" w:cs="Arial"/>
              </w:rPr>
              <w:t>4 Jun 2018</w:t>
            </w:r>
          </w:p>
        </w:tc>
      </w:tr>
      <w:tr w:rsidR="00DD0388" w:rsidRPr="00DD0388" w:rsidTr="00CF6D25">
        <w:trPr>
          <w:trHeight w:val="360"/>
        </w:trPr>
        <w:tc>
          <w:tcPr>
            <w:tcW w:w="5490" w:type="dxa"/>
            <w:shd w:val="clear" w:color="auto" w:fill="auto"/>
            <w:vAlign w:val="center"/>
            <w:hideMark/>
          </w:tcPr>
          <w:p w:rsidR="00DD0388" w:rsidRPr="00DD0388" w:rsidRDefault="00DD0388" w:rsidP="00CF6D25">
            <w:pPr>
              <w:spacing w:after="0" w:line="240" w:lineRule="auto"/>
              <w:rPr>
                <w:rFonts w:ascii="Arial" w:hAnsi="Arial" w:cs="Arial"/>
              </w:rPr>
            </w:pPr>
            <w:r w:rsidRPr="00DD0388">
              <w:rPr>
                <w:rFonts w:ascii="Arial" w:hAnsi="Arial" w:cs="Arial"/>
              </w:rPr>
              <w:t>Safety Management Systems Implementation</w:t>
            </w:r>
          </w:p>
        </w:tc>
        <w:tc>
          <w:tcPr>
            <w:tcW w:w="1984" w:type="dxa"/>
            <w:shd w:val="clear" w:color="auto" w:fill="auto"/>
            <w:tcMar>
              <w:left w:w="57" w:type="dxa"/>
              <w:right w:w="57" w:type="dxa"/>
            </w:tcMar>
            <w:vAlign w:val="center"/>
            <w:hideMark/>
          </w:tcPr>
          <w:p w:rsidR="00DD0388" w:rsidRPr="00DD0388" w:rsidRDefault="00DD0388" w:rsidP="00D510A9">
            <w:pPr>
              <w:spacing w:after="0" w:line="240" w:lineRule="auto"/>
              <w:rPr>
                <w:rFonts w:ascii="Arial" w:hAnsi="Arial" w:cs="Arial"/>
              </w:rPr>
            </w:pPr>
            <w:r w:rsidRPr="00DD0388">
              <w:rPr>
                <w:rFonts w:ascii="Arial" w:hAnsi="Arial" w:cs="Arial"/>
              </w:rPr>
              <w:t>1 – 5 Oct 2018</w:t>
            </w:r>
          </w:p>
        </w:tc>
        <w:tc>
          <w:tcPr>
            <w:tcW w:w="1781" w:type="dxa"/>
            <w:shd w:val="clear" w:color="auto" w:fill="auto"/>
            <w:tcMar>
              <w:left w:w="57" w:type="dxa"/>
              <w:right w:w="57" w:type="dxa"/>
            </w:tcMar>
            <w:vAlign w:val="center"/>
          </w:tcPr>
          <w:p w:rsidR="00DD0388" w:rsidRPr="00DD0388" w:rsidRDefault="00DD0388" w:rsidP="00D510A9">
            <w:pPr>
              <w:spacing w:after="0" w:line="240" w:lineRule="auto"/>
              <w:rPr>
                <w:rFonts w:ascii="Arial" w:hAnsi="Arial" w:cs="Arial"/>
              </w:rPr>
            </w:pPr>
            <w:r w:rsidRPr="00DD0388">
              <w:rPr>
                <w:rFonts w:ascii="Arial" w:hAnsi="Arial" w:cs="Arial"/>
              </w:rPr>
              <w:t>13 Aug 2018</w:t>
            </w:r>
          </w:p>
        </w:tc>
      </w:tr>
      <w:tr w:rsidR="00DD0388" w:rsidRPr="00DD0388" w:rsidTr="00CF6D25">
        <w:trPr>
          <w:trHeight w:val="360"/>
        </w:trPr>
        <w:tc>
          <w:tcPr>
            <w:tcW w:w="5490" w:type="dxa"/>
            <w:shd w:val="clear" w:color="auto" w:fill="auto"/>
            <w:vAlign w:val="center"/>
            <w:hideMark/>
          </w:tcPr>
          <w:p w:rsidR="00DD0388" w:rsidRPr="00DD0388" w:rsidRDefault="00DD0388" w:rsidP="00CF6D25">
            <w:pPr>
              <w:spacing w:after="0" w:line="240" w:lineRule="auto"/>
              <w:rPr>
                <w:rFonts w:ascii="Arial" w:hAnsi="Arial" w:cs="Arial"/>
              </w:rPr>
            </w:pPr>
            <w:r w:rsidRPr="00DD0388">
              <w:rPr>
                <w:rFonts w:ascii="Arial" w:hAnsi="Arial" w:cs="Arial"/>
              </w:rPr>
              <w:t>ICAO Training Package: Personnel Licensing System</w:t>
            </w:r>
          </w:p>
        </w:tc>
        <w:tc>
          <w:tcPr>
            <w:tcW w:w="1984" w:type="dxa"/>
            <w:shd w:val="clear" w:color="auto" w:fill="auto"/>
            <w:tcMar>
              <w:left w:w="57" w:type="dxa"/>
              <w:right w:w="57" w:type="dxa"/>
            </w:tcMar>
            <w:vAlign w:val="center"/>
            <w:hideMark/>
          </w:tcPr>
          <w:p w:rsidR="00DD0388" w:rsidRPr="00DD0388" w:rsidRDefault="00DD0388" w:rsidP="00D510A9">
            <w:pPr>
              <w:spacing w:after="0" w:line="240" w:lineRule="auto"/>
              <w:rPr>
                <w:rFonts w:ascii="Arial" w:hAnsi="Arial" w:cs="Arial"/>
              </w:rPr>
            </w:pPr>
            <w:r w:rsidRPr="00DD0388">
              <w:rPr>
                <w:rFonts w:ascii="Arial" w:hAnsi="Arial" w:cs="Arial"/>
              </w:rPr>
              <w:t>8 – 12 Oct 2018</w:t>
            </w:r>
          </w:p>
        </w:tc>
        <w:tc>
          <w:tcPr>
            <w:tcW w:w="1781" w:type="dxa"/>
            <w:shd w:val="clear" w:color="auto" w:fill="auto"/>
            <w:tcMar>
              <w:left w:w="57" w:type="dxa"/>
              <w:right w:w="57" w:type="dxa"/>
            </w:tcMar>
            <w:vAlign w:val="center"/>
          </w:tcPr>
          <w:p w:rsidR="00DD0388" w:rsidRPr="00DD0388" w:rsidRDefault="00DD0388" w:rsidP="00D510A9">
            <w:pPr>
              <w:spacing w:after="0" w:line="240" w:lineRule="auto"/>
              <w:rPr>
                <w:rFonts w:ascii="Arial" w:hAnsi="Arial" w:cs="Arial"/>
              </w:rPr>
            </w:pPr>
            <w:r w:rsidRPr="00DD0388">
              <w:rPr>
                <w:rFonts w:ascii="Arial" w:hAnsi="Arial" w:cs="Arial"/>
              </w:rPr>
              <w:t>20 Aug 2018</w:t>
            </w:r>
          </w:p>
        </w:tc>
      </w:tr>
      <w:tr w:rsidR="00DD0388" w:rsidRPr="00DD0388" w:rsidTr="00CF6D25">
        <w:trPr>
          <w:trHeight w:val="360"/>
        </w:trPr>
        <w:tc>
          <w:tcPr>
            <w:tcW w:w="5490" w:type="dxa"/>
            <w:shd w:val="clear" w:color="auto" w:fill="auto"/>
            <w:vAlign w:val="center"/>
            <w:hideMark/>
          </w:tcPr>
          <w:p w:rsidR="00DD0388" w:rsidRPr="00DD0388" w:rsidRDefault="00DD0388" w:rsidP="00CF6D25">
            <w:pPr>
              <w:spacing w:after="0" w:line="240" w:lineRule="auto"/>
              <w:rPr>
                <w:rFonts w:ascii="Arial" w:hAnsi="Arial" w:cs="Arial"/>
              </w:rPr>
            </w:pPr>
            <w:r w:rsidRPr="00DD0388">
              <w:rPr>
                <w:rFonts w:ascii="Arial" w:hAnsi="Arial" w:cs="Arial"/>
              </w:rPr>
              <w:t>State Safety Programme Implementation</w:t>
            </w:r>
          </w:p>
        </w:tc>
        <w:tc>
          <w:tcPr>
            <w:tcW w:w="1984" w:type="dxa"/>
            <w:shd w:val="clear" w:color="auto" w:fill="auto"/>
            <w:noWrap/>
            <w:tcMar>
              <w:left w:w="57" w:type="dxa"/>
              <w:right w:w="57" w:type="dxa"/>
            </w:tcMar>
            <w:vAlign w:val="center"/>
            <w:hideMark/>
          </w:tcPr>
          <w:p w:rsidR="00DD0388" w:rsidRPr="00DD0388" w:rsidRDefault="00DD0388" w:rsidP="00D510A9">
            <w:pPr>
              <w:spacing w:after="0" w:line="240" w:lineRule="auto"/>
              <w:rPr>
                <w:rFonts w:ascii="Arial" w:hAnsi="Arial" w:cs="Arial"/>
              </w:rPr>
            </w:pPr>
            <w:r w:rsidRPr="00DD0388">
              <w:rPr>
                <w:rFonts w:ascii="Arial" w:hAnsi="Arial" w:cs="Arial"/>
              </w:rPr>
              <w:t>22 – 26 Oct 2018</w:t>
            </w:r>
          </w:p>
        </w:tc>
        <w:tc>
          <w:tcPr>
            <w:tcW w:w="1781" w:type="dxa"/>
            <w:shd w:val="clear" w:color="auto" w:fill="auto"/>
            <w:tcMar>
              <w:left w:w="57" w:type="dxa"/>
              <w:right w:w="57" w:type="dxa"/>
            </w:tcMar>
            <w:vAlign w:val="center"/>
          </w:tcPr>
          <w:p w:rsidR="00DD0388" w:rsidRPr="00DD0388" w:rsidRDefault="00DD0388" w:rsidP="00D510A9">
            <w:pPr>
              <w:spacing w:after="0" w:line="240" w:lineRule="auto"/>
              <w:rPr>
                <w:rFonts w:ascii="Arial" w:hAnsi="Arial" w:cs="Arial"/>
              </w:rPr>
            </w:pPr>
            <w:r w:rsidRPr="00DD0388">
              <w:rPr>
                <w:rFonts w:ascii="Arial" w:hAnsi="Arial" w:cs="Arial"/>
              </w:rPr>
              <w:t>27 Aug 2018</w:t>
            </w:r>
          </w:p>
        </w:tc>
      </w:tr>
      <w:tr w:rsidR="00DD0388" w:rsidRPr="00DD0388" w:rsidTr="00CF6D25">
        <w:trPr>
          <w:trHeight w:val="360"/>
        </w:trPr>
        <w:tc>
          <w:tcPr>
            <w:tcW w:w="5490" w:type="dxa"/>
            <w:shd w:val="clear" w:color="auto" w:fill="auto"/>
            <w:vAlign w:val="center"/>
            <w:hideMark/>
          </w:tcPr>
          <w:p w:rsidR="00DD0388" w:rsidRPr="00DD0388" w:rsidRDefault="00DD0388" w:rsidP="00CF6D25">
            <w:pPr>
              <w:spacing w:after="0" w:line="240" w:lineRule="auto"/>
              <w:rPr>
                <w:rFonts w:ascii="Arial" w:hAnsi="Arial" w:cs="Arial"/>
              </w:rPr>
            </w:pPr>
            <w:r w:rsidRPr="00DD0388">
              <w:rPr>
                <w:rFonts w:ascii="Arial" w:hAnsi="Arial" w:cs="Arial"/>
              </w:rPr>
              <w:t>Civil Aviation Management Programme</w:t>
            </w:r>
          </w:p>
        </w:tc>
        <w:tc>
          <w:tcPr>
            <w:tcW w:w="1984" w:type="dxa"/>
            <w:shd w:val="clear" w:color="auto" w:fill="auto"/>
            <w:tcMar>
              <w:left w:w="57" w:type="dxa"/>
              <w:right w:w="57" w:type="dxa"/>
            </w:tcMar>
            <w:vAlign w:val="center"/>
            <w:hideMark/>
          </w:tcPr>
          <w:p w:rsidR="00DD0388" w:rsidRPr="00DD0388" w:rsidRDefault="00DD0388" w:rsidP="00D510A9">
            <w:pPr>
              <w:spacing w:after="0" w:line="240" w:lineRule="auto"/>
              <w:rPr>
                <w:rFonts w:ascii="Arial" w:hAnsi="Arial" w:cs="Arial"/>
              </w:rPr>
            </w:pPr>
            <w:r w:rsidRPr="00DD0388">
              <w:rPr>
                <w:rFonts w:ascii="Arial" w:hAnsi="Arial" w:cs="Arial"/>
              </w:rPr>
              <w:t>22 Oct –</w:t>
            </w:r>
            <w:r w:rsidR="00D510A9">
              <w:rPr>
                <w:rFonts w:ascii="Arial" w:hAnsi="Arial" w:cs="Arial"/>
              </w:rPr>
              <w:t xml:space="preserve"> </w:t>
            </w:r>
            <w:r w:rsidRPr="00DD0388">
              <w:rPr>
                <w:rFonts w:ascii="Arial" w:hAnsi="Arial" w:cs="Arial"/>
              </w:rPr>
              <w:t>2 Nov 2018</w:t>
            </w:r>
          </w:p>
        </w:tc>
        <w:tc>
          <w:tcPr>
            <w:tcW w:w="1781" w:type="dxa"/>
            <w:shd w:val="clear" w:color="auto" w:fill="auto"/>
            <w:tcMar>
              <w:left w:w="57" w:type="dxa"/>
              <w:right w:w="57" w:type="dxa"/>
            </w:tcMar>
            <w:vAlign w:val="center"/>
          </w:tcPr>
          <w:p w:rsidR="00DD0388" w:rsidRPr="00DD0388" w:rsidRDefault="00DD0388" w:rsidP="00D510A9">
            <w:pPr>
              <w:spacing w:after="0" w:line="240" w:lineRule="auto"/>
              <w:rPr>
                <w:rFonts w:ascii="Arial" w:hAnsi="Arial" w:cs="Arial"/>
              </w:rPr>
            </w:pPr>
            <w:r w:rsidRPr="00DD0388">
              <w:rPr>
                <w:rFonts w:ascii="Arial" w:hAnsi="Arial" w:cs="Arial"/>
              </w:rPr>
              <w:t>27 Aug 2018</w:t>
            </w:r>
          </w:p>
        </w:tc>
      </w:tr>
      <w:tr w:rsidR="00DD0388" w:rsidRPr="00DD0388" w:rsidTr="00CF6D25">
        <w:trPr>
          <w:trHeight w:val="360"/>
        </w:trPr>
        <w:tc>
          <w:tcPr>
            <w:tcW w:w="5490" w:type="dxa"/>
            <w:shd w:val="clear" w:color="auto" w:fill="auto"/>
            <w:vAlign w:val="center"/>
            <w:hideMark/>
          </w:tcPr>
          <w:p w:rsidR="00DD0388" w:rsidRPr="00DD0388" w:rsidRDefault="00DD0388" w:rsidP="00CF6D25">
            <w:pPr>
              <w:spacing w:after="0" w:line="240" w:lineRule="auto"/>
              <w:rPr>
                <w:rFonts w:ascii="Arial" w:hAnsi="Arial" w:cs="Arial"/>
              </w:rPr>
            </w:pPr>
            <w:r w:rsidRPr="00DD0388">
              <w:rPr>
                <w:rFonts w:ascii="Arial" w:hAnsi="Arial" w:cs="Arial"/>
              </w:rPr>
              <w:t>ICAO Training Package: ICAO Government Safety Inspectors Airworthiness – Air Operator and Approved Maintenance Organisation Certification</w:t>
            </w:r>
          </w:p>
        </w:tc>
        <w:tc>
          <w:tcPr>
            <w:tcW w:w="1984" w:type="dxa"/>
            <w:shd w:val="clear" w:color="auto" w:fill="auto"/>
            <w:tcMar>
              <w:left w:w="57" w:type="dxa"/>
              <w:right w:w="57" w:type="dxa"/>
            </w:tcMar>
            <w:vAlign w:val="center"/>
            <w:hideMark/>
          </w:tcPr>
          <w:p w:rsidR="00DD0388" w:rsidRPr="00DD0388" w:rsidRDefault="00DD0388" w:rsidP="00D510A9">
            <w:pPr>
              <w:spacing w:after="0" w:line="240" w:lineRule="auto"/>
              <w:rPr>
                <w:rFonts w:ascii="Arial" w:hAnsi="Arial" w:cs="Arial"/>
              </w:rPr>
            </w:pPr>
            <w:r w:rsidRPr="00DD0388">
              <w:rPr>
                <w:rFonts w:ascii="Arial" w:hAnsi="Arial" w:cs="Arial"/>
              </w:rPr>
              <w:t>12 – 29 Nov 2018</w:t>
            </w:r>
          </w:p>
        </w:tc>
        <w:tc>
          <w:tcPr>
            <w:tcW w:w="1781" w:type="dxa"/>
            <w:shd w:val="clear" w:color="auto" w:fill="auto"/>
            <w:tcMar>
              <w:left w:w="57" w:type="dxa"/>
              <w:right w:w="57" w:type="dxa"/>
            </w:tcMar>
            <w:vAlign w:val="center"/>
          </w:tcPr>
          <w:p w:rsidR="00DD0388" w:rsidRPr="00DD0388" w:rsidRDefault="00DD0388" w:rsidP="00D510A9">
            <w:pPr>
              <w:spacing w:after="0" w:line="240" w:lineRule="auto"/>
              <w:rPr>
                <w:rFonts w:ascii="Arial" w:hAnsi="Arial" w:cs="Arial"/>
              </w:rPr>
            </w:pPr>
            <w:r w:rsidRPr="00DD0388">
              <w:rPr>
                <w:rFonts w:ascii="Arial" w:hAnsi="Arial" w:cs="Arial"/>
              </w:rPr>
              <w:t>24 Sep 2018</w:t>
            </w:r>
          </w:p>
        </w:tc>
      </w:tr>
      <w:tr w:rsidR="00DD0388" w:rsidRPr="00DD0388" w:rsidTr="00CF6D25">
        <w:trPr>
          <w:trHeight w:val="360"/>
        </w:trPr>
        <w:tc>
          <w:tcPr>
            <w:tcW w:w="5490" w:type="dxa"/>
            <w:shd w:val="clear" w:color="auto" w:fill="auto"/>
            <w:vAlign w:val="center"/>
            <w:hideMark/>
          </w:tcPr>
          <w:p w:rsidR="00DD0388" w:rsidRPr="00DD0388" w:rsidRDefault="00DD0388" w:rsidP="00CF6D25">
            <w:pPr>
              <w:spacing w:after="0" w:line="240" w:lineRule="auto"/>
              <w:rPr>
                <w:rFonts w:ascii="Arial" w:hAnsi="Arial" w:cs="Arial"/>
              </w:rPr>
            </w:pPr>
            <w:r w:rsidRPr="00DD0388">
              <w:rPr>
                <w:rFonts w:ascii="Arial" w:hAnsi="Arial" w:cs="Arial"/>
              </w:rPr>
              <w:t>Aircraft Accident Investigation Techniques</w:t>
            </w:r>
          </w:p>
        </w:tc>
        <w:tc>
          <w:tcPr>
            <w:tcW w:w="1984" w:type="dxa"/>
            <w:shd w:val="clear" w:color="auto" w:fill="auto"/>
            <w:noWrap/>
            <w:tcMar>
              <w:left w:w="57" w:type="dxa"/>
              <w:right w:w="57" w:type="dxa"/>
            </w:tcMar>
            <w:vAlign w:val="center"/>
            <w:hideMark/>
          </w:tcPr>
          <w:p w:rsidR="00DD0388" w:rsidRPr="00DD0388" w:rsidRDefault="00D510A9" w:rsidP="00D510A9">
            <w:pPr>
              <w:spacing w:after="0" w:line="240" w:lineRule="auto"/>
              <w:rPr>
                <w:rFonts w:ascii="Arial" w:hAnsi="Arial" w:cs="Arial"/>
              </w:rPr>
            </w:pPr>
            <w:r>
              <w:rPr>
                <w:rFonts w:ascii="Arial" w:hAnsi="Arial" w:cs="Arial"/>
              </w:rPr>
              <w:t xml:space="preserve">11 – 15 Feb </w:t>
            </w:r>
            <w:r w:rsidR="00DD0388" w:rsidRPr="00DD0388">
              <w:rPr>
                <w:rFonts w:ascii="Arial" w:hAnsi="Arial" w:cs="Arial"/>
              </w:rPr>
              <w:t>2019</w:t>
            </w:r>
          </w:p>
        </w:tc>
        <w:tc>
          <w:tcPr>
            <w:tcW w:w="1781" w:type="dxa"/>
            <w:shd w:val="clear" w:color="auto" w:fill="auto"/>
            <w:tcMar>
              <w:left w:w="57" w:type="dxa"/>
              <w:right w:w="57" w:type="dxa"/>
            </w:tcMar>
            <w:vAlign w:val="center"/>
          </w:tcPr>
          <w:p w:rsidR="00DD0388" w:rsidRPr="00DD0388" w:rsidRDefault="00DD0388" w:rsidP="00D510A9">
            <w:pPr>
              <w:spacing w:after="0" w:line="240" w:lineRule="auto"/>
              <w:rPr>
                <w:rFonts w:ascii="Arial" w:hAnsi="Arial" w:cs="Arial"/>
              </w:rPr>
            </w:pPr>
            <w:r w:rsidRPr="00DD0388">
              <w:rPr>
                <w:rFonts w:ascii="Arial" w:hAnsi="Arial" w:cs="Arial"/>
              </w:rPr>
              <w:t>2</w:t>
            </w:r>
            <w:r w:rsidR="00D510A9">
              <w:rPr>
                <w:rFonts w:ascii="Arial" w:hAnsi="Arial" w:cs="Arial"/>
              </w:rPr>
              <w:t xml:space="preserve">4 Dec </w:t>
            </w:r>
            <w:r w:rsidRPr="00DD0388">
              <w:rPr>
                <w:rFonts w:ascii="Arial" w:hAnsi="Arial" w:cs="Arial"/>
              </w:rPr>
              <w:t>2018</w:t>
            </w:r>
          </w:p>
        </w:tc>
      </w:tr>
      <w:tr w:rsidR="00DD0388" w:rsidRPr="00DD0388" w:rsidTr="00CF6D25">
        <w:trPr>
          <w:trHeight w:val="360"/>
        </w:trPr>
        <w:tc>
          <w:tcPr>
            <w:tcW w:w="5490" w:type="dxa"/>
            <w:shd w:val="clear" w:color="auto" w:fill="auto"/>
            <w:vAlign w:val="center"/>
          </w:tcPr>
          <w:p w:rsidR="00DD0388" w:rsidRPr="00DD0388" w:rsidRDefault="00DD0388" w:rsidP="00CF6D25">
            <w:pPr>
              <w:spacing w:after="0" w:line="240" w:lineRule="auto"/>
              <w:rPr>
                <w:rFonts w:ascii="Arial" w:hAnsi="Arial" w:cs="Arial"/>
              </w:rPr>
            </w:pPr>
            <w:r w:rsidRPr="00DD0388">
              <w:rPr>
                <w:rFonts w:ascii="Arial" w:hAnsi="Arial" w:cs="Arial"/>
              </w:rPr>
              <w:t>Scholarship for Diploma in Civil Aviation Management</w:t>
            </w:r>
          </w:p>
        </w:tc>
        <w:tc>
          <w:tcPr>
            <w:tcW w:w="3765" w:type="dxa"/>
            <w:gridSpan w:val="2"/>
            <w:shd w:val="clear" w:color="auto" w:fill="auto"/>
            <w:noWrap/>
            <w:vAlign w:val="center"/>
          </w:tcPr>
          <w:p w:rsidR="00DD0388" w:rsidRPr="00DD0388" w:rsidRDefault="00DD0388" w:rsidP="00CF6D25">
            <w:pPr>
              <w:spacing w:after="0" w:line="240" w:lineRule="auto"/>
              <w:rPr>
                <w:rFonts w:ascii="Arial" w:hAnsi="Arial" w:cs="Arial"/>
              </w:rPr>
            </w:pPr>
            <w:r w:rsidRPr="00DD0388">
              <w:rPr>
                <w:rFonts w:ascii="Arial" w:hAnsi="Arial" w:cs="Arial"/>
              </w:rPr>
              <w:t>Subjected to dates of compulsory and elective courses</w:t>
            </w:r>
          </w:p>
        </w:tc>
      </w:tr>
    </w:tbl>
    <w:p w:rsidR="00DD0388" w:rsidRPr="00DD0388" w:rsidRDefault="00DD0388" w:rsidP="00192673">
      <w:pPr>
        <w:spacing w:after="0" w:line="240" w:lineRule="auto"/>
        <w:jc w:val="both"/>
        <w:rPr>
          <w:rFonts w:ascii="Arial" w:hAnsi="Arial" w:cs="Arial"/>
          <w:b/>
        </w:rPr>
      </w:pPr>
    </w:p>
    <w:p w:rsidR="00192673" w:rsidRPr="002C38FE" w:rsidRDefault="00192673" w:rsidP="00192673">
      <w:pPr>
        <w:spacing w:after="0" w:line="240" w:lineRule="auto"/>
        <w:jc w:val="both"/>
        <w:rPr>
          <w:rFonts w:ascii="Arial" w:hAnsi="Arial" w:cs="Arial"/>
          <w:i/>
          <w:sz w:val="18"/>
          <w:szCs w:val="18"/>
        </w:rPr>
      </w:pPr>
      <w:r w:rsidRPr="002C38FE">
        <w:rPr>
          <w:rFonts w:ascii="Arial" w:hAnsi="Arial" w:cs="Arial"/>
          <w:i/>
          <w:sz w:val="18"/>
          <w:szCs w:val="18"/>
        </w:rPr>
        <w:t xml:space="preserve">Note: Course dates </w:t>
      </w:r>
      <w:r w:rsidR="00D31B48" w:rsidRPr="002C38FE">
        <w:rPr>
          <w:rFonts w:ascii="Arial" w:hAnsi="Arial" w:cs="Arial"/>
          <w:i/>
          <w:sz w:val="18"/>
          <w:szCs w:val="18"/>
        </w:rPr>
        <w:t xml:space="preserve">are subject to </w:t>
      </w:r>
      <w:r w:rsidRPr="002C38FE">
        <w:rPr>
          <w:rFonts w:ascii="Arial" w:hAnsi="Arial" w:cs="Arial"/>
          <w:i/>
          <w:sz w:val="18"/>
          <w:szCs w:val="18"/>
        </w:rPr>
        <w:t>change. For the latest date</w:t>
      </w:r>
      <w:r w:rsidR="007A19D4" w:rsidRPr="002C38FE">
        <w:rPr>
          <w:rFonts w:ascii="Arial" w:hAnsi="Arial" w:cs="Arial"/>
          <w:i/>
          <w:sz w:val="18"/>
          <w:szCs w:val="18"/>
        </w:rPr>
        <w:t>s, please visit SAA’s website at</w:t>
      </w:r>
      <w:r w:rsidR="00477024" w:rsidRPr="002C38FE">
        <w:rPr>
          <w:rFonts w:ascii="Arial" w:hAnsi="Arial" w:cs="Arial"/>
          <w:i/>
          <w:sz w:val="18"/>
          <w:szCs w:val="18"/>
        </w:rPr>
        <w:t xml:space="preserve"> </w:t>
      </w:r>
      <w:hyperlink r:id="rId8" w:history="1">
        <w:r w:rsidR="00477024" w:rsidRPr="002C38FE">
          <w:rPr>
            <w:rStyle w:val="Hyperlink"/>
            <w:rFonts w:ascii="Arial" w:hAnsi="Arial" w:cs="Arial"/>
            <w:i/>
            <w:sz w:val="18"/>
            <w:szCs w:val="18"/>
          </w:rPr>
          <w:t>www.saa.com.sg</w:t>
        </w:r>
      </w:hyperlink>
      <w:r w:rsidR="007A19D4" w:rsidRPr="002C38FE">
        <w:rPr>
          <w:rFonts w:ascii="Arial" w:hAnsi="Arial" w:cs="Arial"/>
          <w:i/>
          <w:sz w:val="18"/>
          <w:szCs w:val="18"/>
        </w:rPr>
        <w:t>.</w:t>
      </w:r>
    </w:p>
    <w:p w:rsidR="00192673" w:rsidRPr="00DD0388" w:rsidRDefault="00192673" w:rsidP="00192673">
      <w:pPr>
        <w:spacing w:after="0" w:line="240" w:lineRule="auto"/>
        <w:jc w:val="both"/>
        <w:rPr>
          <w:rFonts w:ascii="Arial" w:hAnsi="Arial" w:cs="Arial"/>
          <w:b/>
        </w:rPr>
      </w:pPr>
    </w:p>
    <w:p w:rsidR="00DD0388" w:rsidRPr="00DD0388" w:rsidRDefault="00DD0388" w:rsidP="00DD0388">
      <w:pPr>
        <w:pStyle w:val="Heading3"/>
        <w:spacing w:after="60"/>
        <w:rPr>
          <w:rFonts w:ascii="Arial" w:hAnsi="Arial" w:cs="Arial"/>
          <w:b/>
          <w:color w:val="auto"/>
          <w:sz w:val="20"/>
          <w:szCs w:val="20"/>
        </w:rPr>
      </w:pPr>
      <w:r w:rsidRPr="00DD0388">
        <w:rPr>
          <w:rFonts w:ascii="Arial" w:hAnsi="Arial" w:cs="Arial"/>
          <w:b/>
          <w:color w:val="auto"/>
          <w:sz w:val="20"/>
          <w:szCs w:val="20"/>
        </w:rPr>
        <w:t>Application Procedures</w:t>
      </w:r>
    </w:p>
    <w:p w:rsidR="00DD0388" w:rsidRPr="00DD0388" w:rsidRDefault="00DD0388" w:rsidP="00DD0388">
      <w:pPr>
        <w:pStyle w:val="BodyText"/>
        <w:spacing w:after="0"/>
        <w:jc w:val="both"/>
        <w:rPr>
          <w:rFonts w:ascii="Arial" w:hAnsi="Arial" w:cs="Arial"/>
          <w:sz w:val="20"/>
          <w:lang w:val="en-SG"/>
        </w:rPr>
      </w:pPr>
      <w:r w:rsidRPr="00DD0388">
        <w:rPr>
          <w:rFonts w:ascii="Arial" w:hAnsi="Arial" w:cs="Arial"/>
          <w:sz w:val="20"/>
        </w:rPr>
        <w:t xml:space="preserve">The fellowships are intended for </w:t>
      </w:r>
      <w:r w:rsidR="002814AE">
        <w:rPr>
          <w:rFonts w:ascii="Arial" w:hAnsi="Arial" w:cs="Arial"/>
          <w:sz w:val="20"/>
        </w:rPr>
        <w:t>government officials</w:t>
      </w:r>
      <w:r w:rsidRPr="00DD0388">
        <w:rPr>
          <w:rFonts w:ascii="Arial" w:hAnsi="Arial" w:cs="Arial"/>
          <w:sz w:val="20"/>
        </w:rPr>
        <w:t xml:space="preserve"> </w:t>
      </w:r>
      <w:r w:rsidR="002E3FBF">
        <w:rPr>
          <w:rFonts w:ascii="Arial" w:hAnsi="Arial" w:cs="Arial"/>
          <w:sz w:val="20"/>
        </w:rPr>
        <w:t xml:space="preserve">(aged 35 and below) </w:t>
      </w:r>
      <w:r w:rsidRPr="00DD0388">
        <w:rPr>
          <w:rFonts w:ascii="Arial" w:hAnsi="Arial" w:cs="Arial"/>
          <w:sz w:val="20"/>
        </w:rPr>
        <w:t xml:space="preserve">nominated by their respective Governments. </w:t>
      </w:r>
      <w:r w:rsidRPr="00DD0388">
        <w:rPr>
          <w:rFonts w:ascii="Arial" w:hAnsi="Arial" w:cs="Arial"/>
          <w:sz w:val="20"/>
          <w:lang w:val="en-SG"/>
        </w:rPr>
        <w:t xml:space="preserve">Nominating Governments should preferably nominate not more than 2 candidates for each course and indicate which candidate should take priority if more than one candidate is nominated. </w:t>
      </w:r>
    </w:p>
    <w:p w:rsidR="00DD0388" w:rsidRPr="00DD0388" w:rsidRDefault="00DD0388" w:rsidP="00DD0388">
      <w:pPr>
        <w:autoSpaceDE w:val="0"/>
        <w:autoSpaceDN w:val="0"/>
        <w:adjustRightInd w:val="0"/>
        <w:rPr>
          <w:rFonts w:ascii="Arial" w:hAnsi="Arial" w:cs="Arial"/>
        </w:rPr>
      </w:pPr>
    </w:p>
    <w:p w:rsidR="00DD0388" w:rsidRPr="00DD0388" w:rsidRDefault="00DD0388" w:rsidP="00DD0388">
      <w:pPr>
        <w:autoSpaceDE w:val="0"/>
        <w:autoSpaceDN w:val="0"/>
        <w:adjustRightInd w:val="0"/>
        <w:jc w:val="both"/>
        <w:rPr>
          <w:rFonts w:ascii="Arial" w:hAnsi="Arial" w:cs="Arial"/>
          <w:color w:val="000000"/>
          <w:lang w:val="en-SG" w:eastAsia="en-SG"/>
        </w:rPr>
      </w:pPr>
      <w:r w:rsidRPr="00DD0388">
        <w:rPr>
          <w:rFonts w:ascii="Arial" w:hAnsi="Arial" w:cs="Arial"/>
        </w:rPr>
        <w:t xml:space="preserve">Applications should be submitted online at </w:t>
      </w:r>
      <w:hyperlink r:id="rId9" w:history="1">
        <w:r w:rsidRPr="00DD0388">
          <w:rPr>
            <w:rStyle w:val="Hyperlink"/>
            <w:rFonts w:ascii="Arial" w:hAnsi="Arial" w:cs="Arial"/>
          </w:rPr>
          <w:t>www.saa.com.sg/fellowships</w:t>
        </w:r>
      </w:hyperlink>
      <w:r w:rsidRPr="00DD0388">
        <w:rPr>
          <w:rFonts w:ascii="Arial" w:hAnsi="Arial" w:cs="Arial"/>
        </w:rPr>
        <w:t xml:space="preserve"> by </w:t>
      </w:r>
      <w:r w:rsidRPr="00DD0388">
        <w:rPr>
          <w:rFonts w:ascii="Arial" w:hAnsi="Arial" w:cs="Arial"/>
          <w:color w:val="000000"/>
          <w:lang w:val="en-SG" w:eastAsia="en-SG"/>
        </w:rPr>
        <w:t xml:space="preserve">the stated closing dates. </w:t>
      </w:r>
      <w:r w:rsidRPr="00DD0388">
        <w:rPr>
          <w:rFonts w:ascii="Arial" w:hAnsi="Arial" w:cs="Arial"/>
        </w:rPr>
        <w:t xml:space="preserve">Before proceeding with the online application, Nominating Governments should complete and endorse the attached Nomination Form (also available online) as part of the application process. </w:t>
      </w:r>
    </w:p>
    <w:p w:rsidR="00DD0388" w:rsidRPr="00DD0388" w:rsidRDefault="00DD0388" w:rsidP="00DD0388">
      <w:pPr>
        <w:pStyle w:val="BodyText"/>
        <w:spacing w:after="0"/>
        <w:jc w:val="both"/>
        <w:rPr>
          <w:rFonts w:ascii="Arial" w:hAnsi="Arial" w:cs="Arial"/>
          <w:sz w:val="20"/>
          <w:lang w:val="en-GB"/>
        </w:rPr>
      </w:pPr>
      <w:r w:rsidRPr="00DD0388">
        <w:rPr>
          <w:rFonts w:ascii="Arial" w:hAnsi="Arial" w:cs="Arial"/>
          <w:sz w:val="20"/>
          <w:lang w:val="en-GB"/>
        </w:rPr>
        <w:t>For enquiries, please contact:</w:t>
      </w:r>
    </w:p>
    <w:p w:rsidR="00DD0388" w:rsidRPr="00DD0388" w:rsidRDefault="00DD0388" w:rsidP="00DD0388">
      <w:pPr>
        <w:pStyle w:val="BodyText"/>
        <w:spacing w:after="0"/>
        <w:jc w:val="both"/>
        <w:rPr>
          <w:rFonts w:ascii="Arial" w:hAnsi="Arial" w:cs="Arial"/>
          <w:sz w:val="20"/>
          <w:lang w:val="en-GB"/>
        </w:rPr>
      </w:pPr>
    </w:p>
    <w:p w:rsidR="00DD0388" w:rsidRPr="00DD0388" w:rsidRDefault="00DD0388" w:rsidP="00DD0388">
      <w:pPr>
        <w:tabs>
          <w:tab w:val="left" w:pos="180"/>
          <w:tab w:val="left" w:pos="1418"/>
          <w:tab w:val="left" w:pos="3261"/>
          <w:tab w:val="left" w:pos="6300"/>
        </w:tabs>
        <w:spacing w:after="0" w:line="240" w:lineRule="auto"/>
        <w:rPr>
          <w:rFonts w:ascii="Arial" w:hAnsi="Arial" w:cs="Arial"/>
        </w:rPr>
      </w:pPr>
      <w:r w:rsidRPr="00DD0388">
        <w:rPr>
          <w:rFonts w:ascii="Arial" w:hAnsi="Arial" w:cs="Arial"/>
        </w:rPr>
        <w:t>Fellowships Management</w:t>
      </w:r>
    </w:p>
    <w:p w:rsidR="00DD0388" w:rsidRPr="00DD0388" w:rsidRDefault="00DD0388" w:rsidP="00DD0388">
      <w:pPr>
        <w:tabs>
          <w:tab w:val="left" w:pos="3261"/>
          <w:tab w:val="left" w:pos="6300"/>
        </w:tabs>
        <w:spacing w:after="0" w:line="240" w:lineRule="auto"/>
        <w:rPr>
          <w:rFonts w:ascii="Arial" w:hAnsi="Arial" w:cs="Arial"/>
          <w:strike/>
          <w:color w:val="0000CC"/>
        </w:rPr>
      </w:pPr>
      <w:r w:rsidRPr="00DD0388">
        <w:rPr>
          <w:rFonts w:ascii="Arial" w:hAnsi="Arial" w:cs="Arial"/>
        </w:rPr>
        <w:t>Singapore Aviation Academy</w:t>
      </w:r>
    </w:p>
    <w:p w:rsidR="00DD0388" w:rsidRPr="00DD0388" w:rsidRDefault="00DD0388" w:rsidP="00DD0388">
      <w:pPr>
        <w:tabs>
          <w:tab w:val="left" w:pos="180"/>
          <w:tab w:val="left" w:pos="1418"/>
          <w:tab w:val="left" w:pos="3261"/>
          <w:tab w:val="left" w:pos="6300"/>
        </w:tabs>
        <w:spacing w:after="0" w:line="240" w:lineRule="auto"/>
        <w:rPr>
          <w:rFonts w:ascii="Arial" w:hAnsi="Arial" w:cs="Arial"/>
          <w:lang w:val="en-CA"/>
        </w:rPr>
      </w:pPr>
      <w:r w:rsidRPr="00DD0388">
        <w:rPr>
          <w:rFonts w:ascii="Arial" w:hAnsi="Arial" w:cs="Arial"/>
          <w:lang w:val="en-CA"/>
        </w:rPr>
        <w:t>Tel: (65) 6540 6232 / 6540 0433</w:t>
      </w:r>
      <w:r w:rsidRPr="00DD0388">
        <w:rPr>
          <w:rFonts w:ascii="Arial" w:hAnsi="Arial" w:cs="Arial"/>
          <w:lang w:val="en-CA"/>
        </w:rPr>
        <w:tab/>
      </w:r>
    </w:p>
    <w:p w:rsidR="00DD0388" w:rsidRPr="00DD0388" w:rsidRDefault="00DD0388" w:rsidP="00DD0388">
      <w:pPr>
        <w:tabs>
          <w:tab w:val="left" w:pos="180"/>
          <w:tab w:val="left" w:pos="1418"/>
          <w:tab w:val="left" w:pos="3261"/>
          <w:tab w:val="left" w:pos="6300"/>
        </w:tabs>
        <w:spacing w:after="0" w:line="240" w:lineRule="auto"/>
        <w:rPr>
          <w:rFonts w:ascii="Arial" w:hAnsi="Arial" w:cs="Arial"/>
          <w:lang w:val="fr-CA"/>
        </w:rPr>
      </w:pPr>
      <w:r w:rsidRPr="00DD0388">
        <w:rPr>
          <w:rFonts w:ascii="Arial" w:hAnsi="Arial" w:cs="Arial"/>
          <w:lang w:val="fr-CA"/>
        </w:rPr>
        <w:t>Fax: (65) 6542 9890 / 6543 2778</w:t>
      </w:r>
      <w:r w:rsidRPr="00DD0388">
        <w:rPr>
          <w:rFonts w:ascii="Arial" w:hAnsi="Arial" w:cs="Arial"/>
          <w:lang w:val="fr-CA"/>
        </w:rPr>
        <w:tab/>
      </w:r>
    </w:p>
    <w:p w:rsidR="001B2DD5" w:rsidRPr="00DD0388" w:rsidRDefault="00DD0388" w:rsidP="00DD0388">
      <w:pPr>
        <w:spacing w:after="0" w:line="240" w:lineRule="auto"/>
        <w:jc w:val="both"/>
        <w:rPr>
          <w:rFonts w:ascii="Arial" w:hAnsi="Arial" w:cs="Arial"/>
          <w:b/>
          <w:lang w:val="en-SG"/>
        </w:rPr>
      </w:pPr>
      <w:r w:rsidRPr="00DD0388">
        <w:rPr>
          <w:rFonts w:ascii="Arial" w:hAnsi="Arial" w:cs="Arial"/>
          <w:lang w:val="fr-CA"/>
        </w:rPr>
        <w:t xml:space="preserve">Email: </w:t>
      </w:r>
      <w:hyperlink r:id="rId10" w:history="1">
        <w:r w:rsidRPr="00DD0388">
          <w:rPr>
            <w:rStyle w:val="Hyperlink"/>
            <w:rFonts w:ascii="Arial" w:hAnsi="Arial" w:cs="Arial"/>
            <w:lang w:val="fr-CA"/>
          </w:rPr>
          <w:t>saa_fellowships@caas.gov.sg</w:t>
        </w:r>
      </w:hyperlink>
    </w:p>
    <w:sectPr w:rsidR="001B2DD5" w:rsidRPr="00DD0388" w:rsidSect="00F16852">
      <w:type w:val="continuous"/>
      <w:pgSz w:w="11909" w:h="16834" w:code="9"/>
      <w:pgMar w:top="1440" w:right="1440" w:bottom="1440" w:left="1440" w:header="720" w:footer="720" w:gutter="0"/>
      <w:pgBorders>
        <w:top w:val="single" w:sz="4" w:space="5" w:color="auto" w:shadow="1"/>
        <w:left w:val="single" w:sz="4" w:space="25" w:color="auto" w:shadow="1"/>
        <w:bottom w:val="single" w:sz="4" w:space="5" w:color="auto" w:shadow="1"/>
        <w:right w:val="single" w:sz="4" w:space="25" w:color="auto" w:shadow="1"/>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87F" w:rsidRDefault="00F2187F">
      <w:r>
        <w:separator/>
      </w:r>
    </w:p>
  </w:endnote>
  <w:endnote w:type="continuationSeparator" w:id="0">
    <w:p w:rsidR="00F2187F" w:rsidRDefault="00F2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휴먼명조">
    <w:altName w:val="Arial Unicode MS"/>
    <w:charset w:val="81"/>
    <w:family w:val="auto"/>
    <w:pitch w:val="variable"/>
    <w:sig w:usb0="800002A7" w:usb1="19D77CFB"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Albertus Mediu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87F" w:rsidRDefault="00F2187F">
      <w:r>
        <w:separator/>
      </w:r>
    </w:p>
  </w:footnote>
  <w:footnote w:type="continuationSeparator" w:id="0">
    <w:p w:rsidR="00F2187F" w:rsidRDefault="00F21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B33"/>
    <w:multiLevelType w:val="hybridMultilevel"/>
    <w:tmpl w:val="4358E6F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0B133F8"/>
    <w:multiLevelType w:val="hybridMultilevel"/>
    <w:tmpl w:val="CA74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D7DC3"/>
    <w:multiLevelType w:val="hybridMultilevel"/>
    <w:tmpl w:val="F23EBC8A"/>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2827253"/>
    <w:multiLevelType w:val="hybridMultilevel"/>
    <w:tmpl w:val="33E8991A"/>
    <w:lvl w:ilvl="0" w:tplc="5EBCE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D74FB"/>
    <w:multiLevelType w:val="hybridMultilevel"/>
    <w:tmpl w:val="C1C8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184AC2"/>
    <w:multiLevelType w:val="hybridMultilevel"/>
    <w:tmpl w:val="1C265AAC"/>
    <w:lvl w:ilvl="0" w:tplc="66DEE7F0">
      <w:numFmt w:val="bullet"/>
      <w:lvlText w:val="-"/>
      <w:lvlJc w:val="left"/>
      <w:pPr>
        <w:ind w:left="720" w:hanging="360"/>
      </w:pPr>
      <w:rPr>
        <w:rFonts w:ascii="Century Gothic" w:eastAsia="SimSun" w:hAnsi="Century Gothic" w:cs="Minion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44D89"/>
    <w:multiLevelType w:val="hybridMultilevel"/>
    <w:tmpl w:val="C4603F9C"/>
    <w:lvl w:ilvl="0" w:tplc="D32E3A6E">
      <w:start w:val="1"/>
      <w:numFmt w:val="bullet"/>
      <w:lvlText w:val="­"/>
      <w:lvlJc w:val="left"/>
      <w:pPr>
        <w:ind w:left="780" w:hanging="360"/>
      </w:pPr>
      <w:rPr>
        <w:rFonts w:ascii="Century Gothic" w:hAnsi="Century Gothic"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9B511B2"/>
    <w:multiLevelType w:val="hybridMultilevel"/>
    <w:tmpl w:val="17601256"/>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9" w15:restartNumberingAfterBreak="0">
    <w:nsid w:val="0CF37FD9"/>
    <w:multiLevelType w:val="hybridMultilevel"/>
    <w:tmpl w:val="15F0018E"/>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E4B0992"/>
    <w:multiLevelType w:val="hybridMultilevel"/>
    <w:tmpl w:val="9A6C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73A1B"/>
    <w:multiLevelType w:val="hybridMultilevel"/>
    <w:tmpl w:val="ABFA42EA"/>
    <w:lvl w:ilvl="0" w:tplc="5EBCE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F25EC"/>
    <w:multiLevelType w:val="hybridMultilevel"/>
    <w:tmpl w:val="DC7E9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3C4CCA"/>
    <w:multiLevelType w:val="hybridMultilevel"/>
    <w:tmpl w:val="BFDE531A"/>
    <w:lvl w:ilvl="0" w:tplc="5EBCE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9B0E5E"/>
    <w:multiLevelType w:val="hybridMultilevel"/>
    <w:tmpl w:val="E220A2E8"/>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61A0F84"/>
    <w:multiLevelType w:val="hybridMultilevel"/>
    <w:tmpl w:val="E0CA62CC"/>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6206CA6"/>
    <w:multiLevelType w:val="hybridMultilevel"/>
    <w:tmpl w:val="B9AC81C2"/>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652784B"/>
    <w:multiLevelType w:val="hybridMultilevel"/>
    <w:tmpl w:val="FF4243D8"/>
    <w:lvl w:ilvl="0" w:tplc="5EBCE93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730390B"/>
    <w:multiLevelType w:val="hybridMultilevel"/>
    <w:tmpl w:val="4EEAD7EE"/>
    <w:lvl w:ilvl="0" w:tplc="5EBCE932">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15:restartNumberingAfterBreak="0">
    <w:nsid w:val="198E162D"/>
    <w:multiLevelType w:val="hybridMultilevel"/>
    <w:tmpl w:val="FF80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CD7722"/>
    <w:multiLevelType w:val="hybridMultilevel"/>
    <w:tmpl w:val="2B2E06B4"/>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B345F3"/>
    <w:multiLevelType w:val="hybridMultilevel"/>
    <w:tmpl w:val="70341306"/>
    <w:lvl w:ilvl="0" w:tplc="48090001">
      <w:start w:val="1"/>
      <w:numFmt w:val="bullet"/>
      <w:lvlText w:val=""/>
      <w:lvlJc w:val="left"/>
      <w:pPr>
        <w:ind w:left="850" w:hanging="360"/>
      </w:pPr>
      <w:rPr>
        <w:rFonts w:ascii="Symbol" w:hAnsi="Symbol" w:hint="default"/>
      </w:rPr>
    </w:lvl>
    <w:lvl w:ilvl="1" w:tplc="48090003" w:tentative="1">
      <w:start w:val="1"/>
      <w:numFmt w:val="bullet"/>
      <w:lvlText w:val="o"/>
      <w:lvlJc w:val="left"/>
      <w:pPr>
        <w:ind w:left="1505" w:hanging="360"/>
      </w:pPr>
      <w:rPr>
        <w:rFonts w:ascii="Courier New" w:hAnsi="Courier New" w:cs="Courier New" w:hint="default"/>
      </w:rPr>
    </w:lvl>
    <w:lvl w:ilvl="2" w:tplc="48090005" w:tentative="1">
      <w:start w:val="1"/>
      <w:numFmt w:val="bullet"/>
      <w:lvlText w:val=""/>
      <w:lvlJc w:val="left"/>
      <w:pPr>
        <w:ind w:left="2225" w:hanging="360"/>
      </w:pPr>
      <w:rPr>
        <w:rFonts w:ascii="Wingdings" w:hAnsi="Wingdings" w:hint="default"/>
      </w:rPr>
    </w:lvl>
    <w:lvl w:ilvl="3" w:tplc="48090001" w:tentative="1">
      <w:start w:val="1"/>
      <w:numFmt w:val="bullet"/>
      <w:lvlText w:val=""/>
      <w:lvlJc w:val="left"/>
      <w:pPr>
        <w:ind w:left="2945" w:hanging="360"/>
      </w:pPr>
      <w:rPr>
        <w:rFonts w:ascii="Symbol" w:hAnsi="Symbol" w:hint="default"/>
      </w:rPr>
    </w:lvl>
    <w:lvl w:ilvl="4" w:tplc="48090003" w:tentative="1">
      <w:start w:val="1"/>
      <w:numFmt w:val="bullet"/>
      <w:lvlText w:val="o"/>
      <w:lvlJc w:val="left"/>
      <w:pPr>
        <w:ind w:left="3665" w:hanging="360"/>
      </w:pPr>
      <w:rPr>
        <w:rFonts w:ascii="Courier New" w:hAnsi="Courier New" w:cs="Courier New" w:hint="default"/>
      </w:rPr>
    </w:lvl>
    <w:lvl w:ilvl="5" w:tplc="48090005" w:tentative="1">
      <w:start w:val="1"/>
      <w:numFmt w:val="bullet"/>
      <w:lvlText w:val=""/>
      <w:lvlJc w:val="left"/>
      <w:pPr>
        <w:ind w:left="4385" w:hanging="360"/>
      </w:pPr>
      <w:rPr>
        <w:rFonts w:ascii="Wingdings" w:hAnsi="Wingdings" w:hint="default"/>
      </w:rPr>
    </w:lvl>
    <w:lvl w:ilvl="6" w:tplc="48090001" w:tentative="1">
      <w:start w:val="1"/>
      <w:numFmt w:val="bullet"/>
      <w:lvlText w:val=""/>
      <w:lvlJc w:val="left"/>
      <w:pPr>
        <w:ind w:left="5105" w:hanging="360"/>
      </w:pPr>
      <w:rPr>
        <w:rFonts w:ascii="Symbol" w:hAnsi="Symbol" w:hint="default"/>
      </w:rPr>
    </w:lvl>
    <w:lvl w:ilvl="7" w:tplc="48090003" w:tentative="1">
      <w:start w:val="1"/>
      <w:numFmt w:val="bullet"/>
      <w:lvlText w:val="o"/>
      <w:lvlJc w:val="left"/>
      <w:pPr>
        <w:ind w:left="5825" w:hanging="360"/>
      </w:pPr>
      <w:rPr>
        <w:rFonts w:ascii="Courier New" w:hAnsi="Courier New" w:cs="Courier New" w:hint="default"/>
      </w:rPr>
    </w:lvl>
    <w:lvl w:ilvl="8" w:tplc="48090005" w:tentative="1">
      <w:start w:val="1"/>
      <w:numFmt w:val="bullet"/>
      <w:lvlText w:val=""/>
      <w:lvlJc w:val="left"/>
      <w:pPr>
        <w:ind w:left="6545" w:hanging="360"/>
      </w:pPr>
      <w:rPr>
        <w:rFonts w:ascii="Wingdings" w:hAnsi="Wingdings" w:hint="default"/>
      </w:rPr>
    </w:lvl>
  </w:abstractNum>
  <w:abstractNum w:abstractNumId="22" w15:restartNumberingAfterBreak="0">
    <w:nsid w:val="1C7A1C44"/>
    <w:multiLevelType w:val="hybridMultilevel"/>
    <w:tmpl w:val="2480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E46C57"/>
    <w:multiLevelType w:val="hybridMultilevel"/>
    <w:tmpl w:val="200CF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9C5460"/>
    <w:multiLevelType w:val="hybridMultilevel"/>
    <w:tmpl w:val="5C6AC240"/>
    <w:lvl w:ilvl="0" w:tplc="5EBCE932">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5" w15:restartNumberingAfterBreak="0">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22823E4"/>
    <w:multiLevelType w:val="hybridMultilevel"/>
    <w:tmpl w:val="476A0892"/>
    <w:lvl w:ilvl="0" w:tplc="5EBCE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A839A8"/>
    <w:multiLevelType w:val="hybridMultilevel"/>
    <w:tmpl w:val="2076B47E"/>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46575A2"/>
    <w:multiLevelType w:val="hybridMultilevel"/>
    <w:tmpl w:val="1BC0F914"/>
    <w:lvl w:ilvl="0" w:tplc="0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272F6B9C"/>
    <w:multiLevelType w:val="singleLevel"/>
    <w:tmpl w:val="BE9602A8"/>
    <w:lvl w:ilvl="0">
      <w:start w:val="1"/>
      <w:numFmt w:val="bullet"/>
      <w:pStyle w:val="TOC6"/>
      <w:lvlText w:val=""/>
      <w:lvlJc w:val="left"/>
      <w:pPr>
        <w:tabs>
          <w:tab w:val="num" w:pos="360"/>
        </w:tabs>
        <w:ind w:left="360" w:hanging="360"/>
      </w:pPr>
      <w:rPr>
        <w:rFonts w:ascii="Symbol" w:hAnsi="Symbol" w:hint="default"/>
        <w:sz w:val="16"/>
      </w:rPr>
    </w:lvl>
  </w:abstractNum>
  <w:abstractNum w:abstractNumId="30" w15:restartNumberingAfterBreak="0">
    <w:nsid w:val="286B3EA0"/>
    <w:multiLevelType w:val="hybridMultilevel"/>
    <w:tmpl w:val="82B4A9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D05731"/>
    <w:multiLevelType w:val="hybridMultilevel"/>
    <w:tmpl w:val="5090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EA19E3"/>
    <w:multiLevelType w:val="hybridMultilevel"/>
    <w:tmpl w:val="A15CEA16"/>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BB91DE1"/>
    <w:multiLevelType w:val="hybridMultilevel"/>
    <w:tmpl w:val="E0BC46E4"/>
    <w:lvl w:ilvl="0" w:tplc="5EBCE93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CA5661F"/>
    <w:multiLevelType w:val="hybridMultilevel"/>
    <w:tmpl w:val="3ACE7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F080DAD"/>
    <w:multiLevelType w:val="hybridMultilevel"/>
    <w:tmpl w:val="D14E33B4"/>
    <w:lvl w:ilvl="0" w:tplc="E46C9BA4">
      <w:start w:val="1"/>
      <w:numFmt w:val="decimal"/>
      <w:pStyle w:val="1Para"/>
      <w:lvlText w:val="%1."/>
      <w:lvlJc w:val="left"/>
      <w:pPr>
        <w:tabs>
          <w:tab w:val="num" w:pos="1440"/>
        </w:tabs>
        <w:ind w:left="0" w:firstLine="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229067B"/>
    <w:multiLevelType w:val="hybridMultilevel"/>
    <w:tmpl w:val="6AB4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364A5C"/>
    <w:multiLevelType w:val="hybridMultilevel"/>
    <w:tmpl w:val="D556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9A49B5"/>
    <w:multiLevelType w:val="hybridMultilevel"/>
    <w:tmpl w:val="A29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8701D2"/>
    <w:multiLevelType w:val="hybridMultilevel"/>
    <w:tmpl w:val="0A70AB32"/>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3EC72490"/>
    <w:multiLevelType w:val="hybridMultilevel"/>
    <w:tmpl w:val="B8040E34"/>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3EF03E54"/>
    <w:multiLevelType w:val="hybridMultilevel"/>
    <w:tmpl w:val="D9F8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EC5F19"/>
    <w:multiLevelType w:val="hybridMultilevel"/>
    <w:tmpl w:val="1F7C3FEC"/>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FA008B"/>
    <w:multiLevelType w:val="hybridMultilevel"/>
    <w:tmpl w:val="FC90C07E"/>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1A92E7F"/>
    <w:multiLevelType w:val="hybridMultilevel"/>
    <w:tmpl w:val="D9089540"/>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41BD1EA0"/>
    <w:multiLevelType w:val="hybridMultilevel"/>
    <w:tmpl w:val="40406982"/>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41DD0DED"/>
    <w:multiLevelType w:val="hybridMultilevel"/>
    <w:tmpl w:val="C1D47E14"/>
    <w:lvl w:ilvl="0" w:tplc="5EBCE932">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7" w15:restartNumberingAfterBreak="0">
    <w:nsid w:val="45C14CAC"/>
    <w:multiLevelType w:val="hybridMultilevel"/>
    <w:tmpl w:val="2DF220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46352ACF"/>
    <w:multiLevelType w:val="hybridMultilevel"/>
    <w:tmpl w:val="E592BFD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9" w15:restartNumberingAfterBreak="0">
    <w:nsid w:val="46DF12DC"/>
    <w:multiLevelType w:val="multilevel"/>
    <w:tmpl w:val="648CC43A"/>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47681C7C"/>
    <w:multiLevelType w:val="hybridMultilevel"/>
    <w:tmpl w:val="10C0D76C"/>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481D508A"/>
    <w:multiLevelType w:val="hybridMultilevel"/>
    <w:tmpl w:val="3EBE7A54"/>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4C1A5690"/>
    <w:multiLevelType w:val="hybridMultilevel"/>
    <w:tmpl w:val="4F887F6E"/>
    <w:lvl w:ilvl="0" w:tplc="5EBCE93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DBB558F"/>
    <w:multiLevelType w:val="hybridMultilevel"/>
    <w:tmpl w:val="138C23C2"/>
    <w:lvl w:ilvl="0" w:tplc="FC18C1C8">
      <w:start w:val="1"/>
      <w:numFmt w:val="lowerLetter"/>
      <w:pStyle w:val="ListExSum"/>
      <w:lvlText w:val="%1)"/>
      <w:lvlJc w:val="left"/>
      <w:pPr>
        <w:tabs>
          <w:tab w:val="num" w:pos="36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4DD40C8A"/>
    <w:multiLevelType w:val="hybridMultilevel"/>
    <w:tmpl w:val="FB22E0FC"/>
    <w:lvl w:ilvl="0" w:tplc="A32E8496">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E8D2BF6"/>
    <w:multiLevelType w:val="hybridMultilevel"/>
    <w:tmpl w:val="7F5A3818"/>
    <w:lvl w:ilvl="0" w:tplc="5EBCE93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F262403"/>
    <w:multiLevelType w:val="hybridMultilevel"/>
    <w:tmpl w:val="58C873AA"/>
    <w:lvl w:ilvl="0" w:tplc="08090001">
      <w:start w:val="1"/>
      <w:numFmt w:val="bullet"/>
      <w:lvlText w:val=""/>
      <w:lvlJc w:val="left"/>
      <w:pPr>
        <w:ind w:left="720" w:hanging="360"/>
      </w:pPr>
      <w:rPr>
        <w:rFonts w:ascii="Symbol" w:hAnsi="Symbol" w:hint="default"/>
      </w:rPr>
    </w:lvl>
    <w:lvl w:ilvl="1" w:tplc="B1209040">
      <w:numFmt w:val="bullet"/>
      <w:lvlText w:val="-"/>
      <w:lvlJc w:val="left"/>
      <w:pPr>
        <w:ind w:left="1440" w:hanging="360"/>
      </w:pPr>
      <w:rPr>
        <w:rFonts w:ascii="Century Gothic" w:eastAsia="Verdana" w:hAnsi="Century Gothic" w:cs="Verdana"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7" w15:restartNumberingAfterBreak="0">
    <w:nsid w:val="4F886C1B"/>
    <w:multiLevelType w:val="hybridMultilevel"/>
    <w:tmpl w:val="466E5302"/>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58" w15:restartNumberingAfterBreak="0">
    <w:nsid w:val="539B167F"/>
    <w:multiLevelType w:val="hybridMultilevel"/>
    <w:tmpl w:val="E49A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3BA44EF"/>
    <w:multiLevelType w:val="hybridMultilevel"/>
    <w:tmpl w:val="5BDC8ECE"/>
    <w:lvl w:ilvl="0" w:tplc="04090001">
      <w:start w:val="1"/>
      <w:numFmt w:val="bullet"/>
      <w:lvlText w:val=""/>
      <w:lvlJc w:val="left"/>
      <w:pPr>
        <w:ind w:left="360" w:hanging="360"/>
      </w:pPr>
      <w:rPr>
        <w:rFonts w:ascii="Symbol" w:hAnsi="Symbol" w:hint="default"/>
      </w:rPr>
    </w:lvl>
    <w:lvl w:ilvl="1" w:tplc="072C5BB2">
      <w:numFmt w:val="bullet"/>
      <w:lvlText w:val="•"/>
      <w:lvlJc w:val="left"/>
      <w:pPr>
        <w:ind w:left="1080" w:hanging="360"/>
      </w:pPr>
      <w:rPr>
        <w:rFonts w:ascii="Arial" w:eastAsia="Times New Roman" w:hAnsi="Arial" w:cs="Arial"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3EE2A7A"/>
    <w:multiLevelType w:val="hybridMultilevel"/>
    <w:tmpl w:val="6C12600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2F79BB"/>
    <w:multiLevelType w:val="hybridMultilevel"/>
    <w:tmpl w:val="9E387504"/>
    <w:lvl w:ilvl="0" w:tplc="5EBCE9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D055B63"/>
    <w:multiLevelType w:val="hybridMultilevel"/>
    <w:tmpl w:val="B0400D80"/>
    <w:lvl w:ilvl="0" w:tplc="5EBCE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585415"/>
    <w:multiLevelType w:val="hybridMultilevel"/>
    <w:tmpl w:val="C55A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4D255E"/>
    <w:multiLevelType w:val="hybridMultilevel"/>
    <w:tmpl w:val="1812E0F0"/>
    <w:lvl w:ilvl="0" w:tplc="8FF6424E">
      <w:numFmt w:val="bullet"/>
      <w:lvlText w:val="-"/>
      <w:lvlJc w:val="left"/>
      <w:pPr>
        <w:ind w:left="702" w:hanging="360"/>
      </w:pPr>
      <w:rPr>
        <w:rFonts w:ascii="Century Gothic" w:eastAsia="SimSun" w:hAnsi="Century Gothic" w:cs="Calibr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5" w15:restartNumberingAfterBreak="0">
    <w:nsid w:val="62827031"/>
    <w:multiLevelType w:val="hybridMultilevel"/>
    <w:tmpl w:val="9370B018"/>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63812423"/>
    <w:multiLevelType w:val="hybridMultilevel"/>
    <w:tmpl w:val="02360EDC"/>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640902E7"/>
    <w:multiLevelType w:val="hybridMultilevel"/>
    <w:tmpl w:val="1F069520"/>
    <w:lvl w:ilvl="0" w:tplc="5EBCE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B51DF9"/>
    <w:multiLevelType w:val="hybridMultilevel"/>
    <w:tmpl w:val="2B723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69D6761"/>
    <w:multiLevelType w:val="hybridMultilevel"/>
    <w:tmpl w:val="CED67F68"/>
    <w:lvl w:ilvl="0" w:tplc="A1B07E60">
      <w:start w:val="1"/>
      <w:numFmt w:val="bullet"/>
      <w:lvlRestart w:val="0"/>
      <w:pStyle w:val="X"/>
      <w:lvlText w:val="X"/>
      <w:lvlJc w:val="left"/>
      <w:pPr>
        <w:tabs>
          <w:tab w:val="num" w:pos="360"/>
        </w:tabs>
        <w:ind w:left="360" w:hanging="360"/>
      </w:pPr>
      <w:rPr>
        <w:rFonts w:ascii="Arial Unicode MS" w:eastAsia="Arial Unicode MS" w:hAnsi="Arial Unicode MS" w:hint="eastAsia"/>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91E61BA"/>
    <w:multiLevelType w:val="multilevel"/>
    <w:tmpl w:val="EB3624BC"/>
    <w:lvl w:ilvl="0">
      <w:start w:val="1"/>
      <w:numFmt w:val="decimal"/>
      <w:lvlRestart w:val="0"/>
      <w:pStyle w:val="Dots"/>
      <w:isLgl/>
      <w:suff w:val="nothing"/>
      <w:lvlText w:val=". . . "/>
      <w:lvlJc w:val="left"/>
      <w:pPr>
        <w:tabs>
          <w:tab w:val="num" w:pos="360"/>
        </w:tabs>
        <w:ind w:left="0" w:firstLine="0"/>
      </w:pPr>
      <w:rPr>
        <w:rFonts w:hint="default"/>
        <w:b/>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A650112"/>
    <w:multiLevelType w:val="hybridMultilevel"/>
    <w:tmpl w:val="9D5C5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AE22596"/>
    <w:multiLevelType w:val="hybridMultilevel"/>
    <w:tmpl w:val="9DDEB6EC"/>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6B94495E"/>
    <w:multiLevelType w:val="hybridMultilevel"/>
    <w:tmpl w:val="BB7E4130"/>
    <w:lvl w:ilvl="0" w:tplc="5EBCE932">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4" w15:restartNumberingAfterBreak="0">
    <w:nsid w:val="6B992CFE"/>
    <w:multiLevelType w:val="hybridMultilevel"/>
    <w:tmpl w:val="9DBCA010"/>
    <w:lvl w:ilvl="0" w:tplc="5EBCE9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76" w15:restartNumberingAfterBreak="0">
    <w:nsid w:val="70A6555F"/>
    <w:multiLevelType w:val="hybridMultilevel"/>
    <w:tmpl w:val="6026FE4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0DE5311"/>
    <w:multiLevelType w:val="hybridMultilevel"/>
    <w:tmpl w:val="F202BD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0EA0FB8"/>
    <w:multiLevelType w:val="hybridMultilevel"/>
    <w:tmpl w:val="8C1213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9" w15:restartNumberingAfterBreak="0">
    <w:nsid w:val="70F8386D"/>
    <w:multiLevelType w:val="hybridMultilevel"/>
    <w:tmpl w:val="FA80C2DE"/>
    <w:lvl w:ilvl="0" w:tplc="AC3E5BB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CF19D9"/>
    <w:multiLevelType w:val="hybridMultilevel"/>
    <w:tmpl w:val="FB2C8DC8"/>
    <w:lvl w:ilvl="0" w:tplc="5EBCE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7D136E"/>
    <w:multiLevelType w:val="hybridMultilevel"/>
    <w:tmpl w:val="151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8F2DA5"/>
    <w:multiLevelType w:val="multilevel"/>
    <w:tmpl w:val="E5209A5A"/>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83" w15:restartNumberingAfterBreak="0">
    <w:nsid w:val="773756AC"/>
    <w:multiLevelType w:val="hybridMultilevel"/>
    <w:tmpl w:val="7C86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75C49AA"/>
    <w:multiLevelType w:val="hybridMultilevel"/>
    <w:tmpl w:val="8C3C4152"/>
    <w:lvl w:ilvl="0" w:tplc="5EBCE93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828577E"/>
    <w:multiLevelType w:val="hybridMultilevel"/>
    <w:tmpl w:val="847286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6" w15:restartNumberingAfterBreak="0">
    <w:nsid w:val="79074E37"/>
    <w:multiLevelType w:val="hybridMultilevel"/>
    <w:tmpl w:val="A1D63974"/>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15:restartNumberingAfterBreak="0">
    <w:nsid w:val="7B3D31EA"/>
    <w:multiLevelType w:val="hybridMultilevel"/>
    <w:tmpl w:val="2980864A"/>
    <w:lvl w:ilvl="0" w:tplc="5EBCE932">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8" w15:restartNumberingAfterBreak="0">
    <w:nsid w:val="7D1E4340"/>
    <w:multiLevelType w:val="hybridMultilevel"/>
    <w:tmpl w:val="8430B784"/>
    <w:lvl w:ilvl="0" w:tplc="5EBCE932">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9" w15:restartNumberingAfterBreak="0">
    <w:nsid w:val="7E0E2DA5"/>
    <w:multiLevelType w:val="hybridMultilevel"/>
    <w:tmpl w:val="B6044C8C"/>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E1543EC"/>
    <w:multiLevelType w:val="hybridMultilevel"/>
    <w:tmpl w:val="F5545FB0"/>
    <w:lvl w:ilvl="0" w:tplc="5EBCE932">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70"/>
  </w:num>
  <w:num w:numId="2">
    <w:abstractNumId w:val="8"/>
  </w:num>
  <w:num w:numId="3">
    <w:abstractNumId w:val="69"/>
  </w:num>
  <w:num w:numId="4">
    <w:abstractNumId w:val="49"/>
  </w:num>
  <w:num w:numId="5">
    <w:abstractNumId w:val="75"/>
  </w:num>
  <w:num w:numId="6">
    <w:abstractNumId w:val="54"/>
  </w:num>
  <w:num w:numId="7">
    <w:abstractNumId w:val="25"/>
  </w:num>
  <w:num w:numId="8">
    <w:abstractNumId w:val="82"/>
  </w:num>
  <w:num w:numId="9">
    <w:abstractNumId w:val="35"/>
  </w:num>
  <w:num w:numId="10">
    <w:abstractNumId w:val="53"/>
  </w:num>
  <w:num w:numId="11">
    <w:abstractNumId w:val="29"/>
  </w:num>
  <w:num w:numId="12">
    <w:abstractNumId w:val="48"/>
  </w:num>
  <w:num w:numId="13">
    <w:abstractNumId w:val="0"/>
  </w:num>
  <w:num w:numId="14">
    <w:abstractNumId w:val="68"/>
  </w:num>
  <w:num w:numId="15">
    <w:abstractNumId w:val="36"/>
  </w:num>
  <w:num w:numId="16">
    <w:abstractNumId w:val="5"/>
  </w:num>
  <w:num w:numId="17">
    <w:abstractNumId w:val="21"/>
  </w:num>
  <w:num w:numId="18">
    <w:abstractNumId w:val="64"/>
  </w:num>
  <w:num w:numId="19">
    <w:abstractNumId w:val="22"/>
  </w:num>
  <w:num w:numId="20">
    <w:abstractNumId w:val="12"/>
  </w:num>
  <w:num w:numId="21">
    <w:abstractNumId w:val="76"/>
  </w:num>
  <w:num w:numId="22">
    <w:abstractNumId w:val="79"/>
  </w:num>
  <w:num w:numId="23">
    <w:abstractNumId w:val="71"/>
  </w:num>
  <w:num w:numId="24">
    <w:abstractNumId w:val="51"/>
  </w:num>
  <w:num w:numId="25">
    <w:abstractNumId w:val="37"/>
  </w:num>
  <w:num w:numId="26">
    <w:abstractNumId w:val="58"/>
  </w:num>
  <w:num w:numId="27">
    <w:abstractNumId w:val="32"/>
  </w:num>
  <w:num w:numId="28">
    <w:abstractNumId w:val="24"/>
  </w:num>
  <w:num w:numId="29">
    <w:abstractNumId w:val="44"/>
  </w:num>
  <w:num w:numId="30">
    <w:abstractNumId w:val="9"/>
  </w:num>
  <w:num w:numId="31">
    <w:abstractNumId w:val="46"/>
  </w:num>
  <w:num w:numId="32">
    <w:abstractNumId w:val="50"/>
  </w:num>
  <w:num w:numId="33">
    <w:abstractNumId w:val="40"/>
  </w:num>
  <w:num w:numId="34">
    <w:abstractNumId w:val="2"/>
  </w:num>
  <w:num w:numId="35">
    <w:abstractNumId w:val="66"/>
  </w:num>
  <w:num w:numId="36">
    <w:abstractNumId w:val="39"/>
  </w:num>
  <w:num w:numId="37">
    <w:abstractNumId w:val="45"/>
  </w:num>
  <w:num w:numId="38">
    <w:abstractNumId w:val="65"/>
  </w:num>
  <w:num w:numId="39">
    <w:abstractNumId w:val="43"/>
  </w:num>
  <w:num w:numId="40">
    <w:abstractNumId w:val="16"/>
  </w:num>
  <w:num w:numId="41">
    <w:abstractNumId w:val="86"/>
  </w:num>
  <w:num w:numId="42">
    <w:abstractNumId w:val="72"/>
  </w:num>
  <w:num w:numId="43">
    <w:abstractNumId w:val="87"/>
  </w:num>
  <w:num w:numId="44">
    <w:abstractNumId w:val="27"/>
  </w:num>
  <w:num w:numId="45">
    <w:abstractNumId w:val="15"/>
  </w:num>
  <w:num w:numId="46">
    <w:abstractNumId w:val="14"/>
  </w:num>
  <w:num w:numId="47">
    <w:abstractNumId w:val="1"/>
  </w:num>
  <w:num w:numId="48">
    <w:abstractNumId w:val="31"/>
  </w:num>
  <w:num w:numId="49">
    <w:abstractNumId w:val="34"/>
  </w:num>
  <w:num w:numId="50">
    <w:abstractNumId w:val="42"/>
  </w:num>
  <w:num w:numId="51">
    <w:abstractNumId w:val="73"/>
  </w:num>
  <w:num w:numId="52">
    <w:abstractNumId w:val="83"/>
  </w:num>
  <w:num w:numId="53">
    <w:abstractNumId w:val="11"/>
  </w:num>
  <w:num w:numId="54">
    <w:abstractNumId w:val="57"/>
  </w:num>
  <w:num w:numId="55">
    <w:abstractNumId w:val="19"/>
  </w:num>
  <w:num w:numId="56">
    <w:abstractNumId w:val="47"/>
  </w:num>
  <w:num w:numId="57">
    <w:abstractNumId w:val="85"/>
  </w:num>
  <w:num w:numId="58">
    <w:abstractNumId w:val="78"/>
  </w:num>
  <w:num w:numId="59">
    <w:abstractNumId w:val="23"/>
  </w:num>
  <w:num w:numId="60">
    <w:abstractNumId w:val="80"/>
  </w:num>
  <w:num w:numId="61">
    <w:abstractNumId w:val="62"/>
  </w:num>
  <w:num w:numId="62">
    <w:abstractNumId w:val="6"/>
  </w:num>
  <w:num w:numId="63">
    <w:abstractNumId w:val="63"/>
  </w:num>
  <w:num w:numId="64">
    <w:abstractNumId w:val="20"/>
  </w:num>
  <w:num w:numId="65">
    <w:abstractNumId w:val="7"/>
  </w:num>
  <w:num w:numId="66">
    <w:abstractNumId w:val="89"/>
  </w:num>
  <w:num w:numId="67">
    <w:abstractNumId w:val="30"/>
  </w:num>
  <w:num w:numId="68">
    <w:abstractNumId w:val="38"/>
  </w:num>
  <w:num w:numId="69">
    <w:abstractNumId w:val="56"/>
  </w:num>
  <w:num w:numId="70">
    <w:abstractNumId w:val="4"/>
  </w:num>
  <w:num w:numId="71">
    <w:abstractNumId w:val="28"/>
  </w:num>
  <w:num w:numId="72">
    <w:abstractNumId w:val="59"/>
  </w:num>
  <w:num w:numId="73">
    <w:abstractNumId w:val="77"/>
  </w:num>
  <w:num w:numId="74">
    <w:abstractNumId w:val="90"/>
  </w:num>
  <w:num w:numId="75">
    <w:abstractNumId w:val="18"/>
  </w:num>
  <w:num w:numId="76">
    <w:abstractNumId w:val="88"/>
  </w:num>
  <w:num w:numId="77">
    <w:abstractNumId w:val="10"/>
  </w:num>
  <w:num w:numId="78">
    <w:abstractNumId w:val="55"/>
  </w:num>
  <w:num w:numId="79">
    <w:abstractNumId w:val="33"/>
  </w:num>
  <w:num w:numId="80">
    <w:abstractNumId w:val="81"/>
  </w:num>
  <w:num w:numId="81">
    <w:abstractNumId w:val="84"/>
  </w:num>
  <w:num w:numId="82">
    <w:abstractNumId w:val="41"/>
  </w:num>
  <w:num w:numId="83">
    <w:abstractNumId w:val="17"/>
  </w:num>
  <w:num w:numId="84">
    <w:abstractNumId w:val="60"/>
  </w:num>
  <w:num w:numId="85">
    <w:abstractNumId w:val="52"/>
  </w:num>
  <w:num w:numId="86">
    <w:abstractNumId w:val="26"/>
  </w:num>
  <w:num w:numId="87">
    <w:abstractNumId w:val="61"/>
  </w:num>
  <w:num w:numId="88">
    <w:abstractNumId w:val="74"/>
  </w:num>
  <w:num w:numId="89">
    <w:abstractNumId w:val="13"/>
  </w:num>
  <w:num w:numId="90">
    <w:abstractNumId w:val="67"/>
  </w:num>
  <w:num w:numId="91">
    <w:abstractNumId w:val="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32"/>
    <w:rsid w:val="00001CCE"/>
    <w:rsid w:val="00002E32"/>
    <w:rsid w:val="000039BB"/>
    <w:rsid w:val="00006C73"/>
    <w:rsid w:val="00006E6D"/>
    <w:rsid w:val="00010047"/>
    <w:rsid w:val="0001049C"/>
    <w:rsid w:val="00010EFA"/>
    <w:rsid w:val="000110B7"/>
    <w:rsid w:val="00011F3A"/>
    <w:rsid w:val="00011F5D"/>
    <w:rsid w:val="00014D86"/>
    <w:rsid w:val="00015C34"/>
    <w:rsid w:val="00015ED3"/>
    <w:rsid w:val="00017D53"/>
    <w:rsid w:val="00022A0B"/>
    <w:rsid w:val="0002509E"/>
    <w:rsid w:val="0002537F"/>
    <w:rsid w:val="000253F9"/>
    <w:rsid w:val="00027B60"/>
    <w:rsid w:val="00027E42"/>
    <w:rsid w:val="0003189E"/>
    <w:rsid w:val="00035632"/>
    <w:rsid w:val="00035DA6"/>
    <w:rsid w:val="00040749"/>
    <w:rsid w:val="00040DC2"/>
    <w:rsid w:val="00043107"/>
    <w:rsid w:val="000503C7"/>
    <w:rsid w:val="00050786"/>
    <w:rsid w:val="00051291"/>
    <w:rsid w:val="00051380"/>
    <w:rsid w:val="00052DD2"/>
    <w:rsid w:val="000530A1"/>
    <w:rsid w:val="00054398"/>
    <w:rsid w:val="00054D9B"/>
    <w:rsid w:val="000613FD"/>
    <w:rsid w:val="00061C70"/>
    <w:rsid w:val="00062150"/>
    <w:rsid w:val="00064C75"/>
    <w:rsid w:val="000662B5"/>
    <w:rsid w:val="00067C69"/>
    <w:rsid w:val="00082B3C"/>
    <w:rsid w:val="000864AB"/>
    <w:rsid w:val="000904A7"/>
    <w:rsid w:val="00090BA0"/>
    <w:rsid w:val="00095A55"/>
    <w:rsid w:val="00097162"/>
    <w:rsid w:val="000A317D"/>
    <w:rsid w:val="000A577C"/>
    <w:rsid w:val="000A6243"/>
    <w:rsid w:val="000B00CF"/>
    <w:rsid w:val="000B45AF"/>
    <w:rsid w:val="000B68BC"/>
    <w:rsid w:val="000B72ED"/>
    <w:rsid w:val="000B7372"/>
    <w:rsid w:val="000C1D66"/>
    <w:rsid w:val="000C32CA"/>
    <w:rsid w:val="000C41AE"/>
    <w:rsid w:val="000C6CE6"/>
    <w:rsid w:val="000C6E2F"/>
    <w:rsid w:val="000D0D75"/>
    <w:rsid w:val="000D168D"/>
    <w:rsid w:val="000E199D"/>
    <w:rsid w:val="000E28DB"/>
    <w:rsid w:val="000E3BAF"/>
    <w:rsid w:val="000E5253"/>
    <w:rsid w:val="000F54CF"/>
    <w:rsid w:val="000F6D58"/>
    <w:rsid w:val="00100011"/>
    <w:rsid w:val="0010047A"/>
    <w:rsid w:val="00101FBD"/>
    <w:rsid w:val="00105ACC"/>
    <w:rsid w:val="0011174A"/>
    <w:rsid w:val="00113D10"/>
    <w:rsid w:val="0012039F"/>
    <w:rsid w:val="001209DD"/>
    <w:rsid w:val="00121395"/>
    <w:rsid w:val="00122B8E"/>
    <w:rsid w:val="0012395D"/>
    <w:rsid w:val="001264FF"/>
    <w:rsid w:val="00126842"/>
    <w:rsid w:val="00127CEF"/>
    <w:rsid w:val="00130928"/>
    <w:rsid w:val="001355CC"/>
    <w:rsid w:val="00137CB5"/>
    <w:rsid w:val="00140C0B"/>
    <w:rsid w:val="00141B81"/>
    <w:rsid w:val="0014636F"/>
    <w:rsid w:val="001465A4"/>
    <w:rsid w:val="00146D87"/>
    <w:rsid w:val="00146FF3"/>
    <w:rsid w:val="001518EB"/>
    <w:rsid w:val="00152559"/>
    <w:rsid w:val="00152EBF"/>
    <w:rsid w:val="00153CB7"/>
    <w:rsid w:val="00154F8E"/>
    <w:rsid w:val="00163676"/>
    <w:rsid w:val="00170304"/>
    <w:rsid w:val="00170455"/>
    <w:rsid w:val="00173A14"/>
    <w:rsid w:val="00175A06"/>
    <w:rsid w:val="00176D4C"/>
    <w:rsid w:val="00181E75"/>
    <w:rsid w:val="0018343F"/>
    <w:rsid w:val="00184818"/>
    <w:rsid w:val="00185296"/>
    <w:rsid w:val="0019171F"/>
    <w:rsid w:val="00191C62"/>
    <w:rsid w:val="0019264B"/>
    <w:rsid w:val="00192673"/>
    <w:rsid w:val="00192C47"/>
    <w:rsid w:val="00192D1C"/>
    <w:rsid w:val="00195BF5"/>
    <w:rsid w:val="001A0BAB"/>
    <w:rsid w:val="001A15AE"/>
    <w:rsid w:val="001A5AAE"/>
    <w:rsid w:val="001B035D"/>
    <w:rsid w:val="001B03E4"/>
    <w:rsid w:val="001B121D"/>
    <w:rsid w:val="001B2DD5"/>
    <w:rsid w:val="001C22DA"/>
    <w:rsid w:val="001C2673"/>
    <w:rsid w:val="001C54FB"/>
    <w:rsid w:val="001C5C35"/>
    <w:rsid w:val="001E1E17"/>
    <w:rsid w:val="001E27AB"/>
    <w:rsid w:val="001E2C14"/>
    <w:rsid w:val="001E4B61"/>
    <w:rsid w:val="001E4F02"/>
    <w:rsid w:val="001E69F0"/>
    <w:rsid w:val="001E7137"/>
    <w:rsid w:val="001F0A0C"/>
    <w:rsid w:val="001F2CBA"/>
    <w:rsid w:val="001F420A"/>
    <w:rsid w:val="00203746"/>
    <w:rsid w:val="00203F14"/>
    <w:rsid w:val="002073D6"/>
    <w:rsid w:val="00212989"/>
    <w:rsid w:val="00213E89"/>
    <w:rsid w:val="00215B2F"/>
    <w:rsid w:val="002221F7"/>
    <w:rsid w:val="00225AB7"/>
    <w:rsid w:val="00237AB6"/>
    <w:rsid w:val="00240DF8"/>
    <w:rsid w:val="00241E12"/>
    <w:rsid w:val="00247A3B"/>
    <w:rsid w:val="002504B0"/>
    <w:rsid w:val="0025111D"/>
    <w:rsid w:val="002520E1"/>
    <w:rsid w:val="00253457"/>
    <w:rsid w:val="002544B1"/>
    <w:rsid w:val="002631D3"/>
    <w:rsid w:val="002637F2"/>
    <w:rsid w:val="002723F6"/>
    <w:rsid w:val="0027347D"/>
    <w:rsid w:val="0027499C"/>
    <w:rsid w:val="002814AE"/>
    <w:rsid w:val="00282158"/>
    <w:rsid w:val="00283DBA"/>
    <w:rsid w:val="00284658"/>
    <w:rsid w:val="002857D6"/>
    <w:rsid w:val="00285FE3"/>
    <w:rsid w:val="00291336"/>
    <w:rsid w:val="002913A1"/>
    <w:rsid w:val="0029152E"/>
    <w:rsid w:val="002942C7"/>
    <w:rsid w:val="002942EA"/>
    <w:rsid w:val="00295827"/>
    <w:rsid w:val="002A3512"/>
    <w:rsid w:val="002A71B6"/>
    <w:rsid w:val="002B12FF"/>
    <w:rsid w:val="002B3E4B"/>
    <w:rsid w:val="002B4585"/>
    <w:rsid w:val="002B7A10"/>
    <w:rsid w:val="002C13D1"/>
    <w:rsid w:val="002C38FE"/>
    <w:rsid w:val="002C4C2B"/>
    <w:rsid w:val="002C6255"/>
    <w:rsid w:val="002C72BB"/>
    <w:rsid w:val="002D21B8"/>
    <w:rsid w:val="002D2D55"/>
    <w:rsid w:val="002D6D9A"/>
    <w:rsid w:val="002D7084"/>
    <w:rsid w:val="002D771F"/>
    <w:rsid w:val="002D77B2"/>
    <w:rsid w:val="002E158A"/>
    <w:rsid w:val="002E26D9"/>
    <w:rsid w:val="002E3FBF"/>
    <w:rsid w:val="002E7527"/>
    <w:rsid w:val="002F284A"/>
    <w:rsid w:val="002F7117"/>
    <w:rsid w:val="0030311F"/>
    <w:rsid w:val="00303610"/>
    <w:rsid w:val="00303970"/>
    <w:rsid w:val="0031236B"/>
    <w:rsid w:val="00312A0B"/>
    <w:rsid w:val="003204C7"/>
    <w:rsid w:val="0032368A"/>
    <w:rsid w:val="003237F3"/>
    <w:rsid w:val="003247F1"/>
    <w:rsid w:val="00327BF7"/>
    <w:rsid w:val="00331D5E"/>
    <w:rsid w:val="00335B33"/>
    <w:rsid w:val="00341466"/>
    <w:rsid w:val="00341BAE"/>
    <w:rsid w:val="003424BB"/>
    <w:rsid w:val="00342C12"/>
    <w:rsid w:val="00344B5E"/>
    <w:rsid w:val="00350A0B"/>
    <w:rsid w:val="00353222"/>
    <w:rsid w:val="00354368"/>
    <w:rsid w:val="0035454B"/>
    <w:rsid w:val="00355396"/>
    <w:rsid w:val="00360852"/>
    <w:rsid w:val="003628D5"/>
    <w:rsid w:val="003642E6"/>
    <w:rsid w:val="0036430B"/>
    <w:rsid w:val="00364AAC"/>
    <w:rsid w:val="00366139"/>
    <w:rsid w:val="003662BC"/>
    <w:rsid w:val="00367738"/>
    <w:rsid w:val="0037166A"/>
    <w:rsid w:val="00371D4A"/>
    <w:rsid w:val="00377B0C"/>
    <w:rsid w:val="00381DAF"/>
    <w:rsid w:val="003820FC"/>
    <w:rsid w:val="003835E2"/>
    <w:rsid w:val="00383FAC"/>
    <w:rsid w:val="00387C77"/>
    <w:rsid w:val="00390A97"/>
    <w:rsid w:val="00392579"/>
    <w:rsid w:val="00394771"/>
    <w:rsid w:val="00395690"/>
    <w:rsid w:val="00395CBA"/>
    <w:rsid w:val="00396A24"/>
    <w:rsid w:val="003A2D02"/>
    <w:rsid w:val="003A3203"/>
    <w:rsid w:val="003A55A1"/>
    <w:rsid w:val="003A5FE7"/>
    <w:rsid w:val="003B06DD"/>
    <w:rsid w:val="003B1758"/>
    <w:rsid w:val="003B78F0"/>
    <w:rsid w:val="003B7F01"/>
    <w:rsid w:val="003C2162"/>
    <w:rsid w:val="003C24B1"/>
    <w:rsid w:val="003C3311"/>
    <w:rsid w:val="003C438B"/>
    <w:rsid w:val="003D02BC"/>
    <w:rsid w:val="003D0381"/>
    <w:rsid w:val="003D0AE8"/>
    <w:rsid w:val="003D2FCE"/>
    <w:rsid w:val="003D44A3"/>
    <w:rsid w:val="003E41C7"/>
    <w:rsid w:val="003E47E4"/>
    <w:rsid w:val="003E54A5"/>
    <w:rsid w:val="003E6D1A"/>
    <w:rsid w:val="003E77C7"/>
    <w:rsid w:val="003F47E1"/>
    <w:rsid w:val="004102A5"/>
    <w:rsid w:val="0041179B"/>
    <w:rsid w:val="00411A65"/>
    <w:rsid w:val="00416B14"/>
    <w:rsid w:val="00422299"/>
    <w:rsid w:val="00422371"/>
    <w:rsid w:val="0042345A"/>
    <w:rsid w:val="00424A83"/>
    <w:rsid w:val="00426BE1"/>
    <w:rsid w:val="00426FFB"/>
    <w:rsid w:val="004313BC"/>
    <w:rsid w:val="0043439F"/>
    <w:rsid w:val="00435C8B"/>
    <w:rsid w:val="00436593"/>
    <w:rsid w:val="00440F86"/>
    <w:rsid w:val="00442A39"/>
    <w:rsid w:val="00447034"/>
    <w:rsid w:val="004473DB"/>
    <w:rsid w:val="004476EA"/>
    <w:rsid w:val="00447D77"/>
    <w:rsid w:val="004515ED"/>
    <w:rsid w:val="004544F4"/>
    <w:rsid w:val="00454F35"/>
    <w:rsid w:val="004563AB"/>
    <w:rsid w:val="00457E78"/>
    <w:rsid w:val="00460F1E"/>
    <w:rsid w:val="00463551"/>
    <w:rsid w:val="00463624"/>
    <w:rsid w:val="00463A66"/>
    <w:rsid w:val="004708B1"/>
    <w:rsid w:val="00471B1C"/>
    <w:rsid w:val="00477024"/>
    <w:rsid w:val="00480858"/>
    <w:rsid w:val="00483F29"/>
    <w:rsid w:val="0048529A"/>
    <w:rsid w:val="004862A0"/>
    <w:rsid w:val="0048675E"/>
    <w:rsid w:val="004875F5"/>
    <w:rsid w:val="00493603"/>
    <w:rsid w:val="00495579"/>
    <w:rsid w:val="00496E6F"/>
    <w:rsid w:val="004A7499"/>
    <w:rsid w:val="004B0F3A"/>
    <w:rsid w:val="004B23ED"/>
    <w:rsid w:val="004B5954"/>
    <w:rsid w:val="004B75C0"/>
    <w:rsid w:val="004B76E3"/>
    <w:rsid w:val="004C07B6"/>
    <w:rsid w:val="004C4BBD"/>
    <w:rsid w:val="004C4D20"/>
    <w:rsid w:val="004C595B"/>
    <w:rsid w:val="004C7862"/>
    <w:rsid w:val="004C796E"/>
    <w:rsid w:val="004D0D54"/>
    <w:rsid w:val="004D1D01"/>
    <w:rsid w:val="004D6BAC"/>
    <w:rsid w:val="004E2CA2"/>
    <w:rsid w:val="004E3CF4"/>
    <w:rsid w:val="004F1545"/>
    <w:rsid w:val="004F185A"/>
    <w:rsid w:val="0050379B"/>
    <w:rsid w:val="0050400E"/>
    <w:rsid w:val="005061C9"/>
    <w:rsid w:val="00507204"/>
    <w:rsid w:val="005101F4"/>
    <w:rsid w:val="00515F71"/>
    <w:rsid w:val="005167F3"/>
    <w:rsid w:val="00521072"/>
    <w:rsid w:val="00521C7E"/>
    <w:rsid w:val="005240DB"/>
    <w:rsid w:val="005240E8"/>
    <w:rsid w:val="00532970"/>
    <w:rsid w:val="00535003"/>
    <w:rsid w:val="005400AD"/>
    <w:rsid w:val="005409F5"/>
    <w:rsid w:val="005419F7"/>
    <w:rsid w:val="00543EEC"/>
    <w:rsid w:val="00555C78"/>
    <w:rsid w:val="005609BB"/>
    <w:rsid w:val="0056386E"/>
    <w:rsid w:val="00566C58"/>
    <w:rsid w:val="005721F1"/>
    <w:rsid w:val="00580BA6"/>
    <w:rsid w:val="00582C89"/>
    <w:rsid w:val="005834E7"/>
    <w:rsid w:val="00585E9B"/>
    <w:rsid w:val="005919E5"/>
    <w:rsid w:val="005922F8"/>
    <w:rsid w:val="00592E6D"/>
    <w:rsid w:val="00595BC3"/>
    <w:rsid w:val="005A2AA2"/>
    <w:rsid w:val="005A3734"/>
    <w:rsid w:val="005B0DDC"/>
    <w:rsid w:val="005B1608"/>
    <w:rsid w:val="005B163C"/>
    <w:rsid w:val="005B17FC"/>
    <w:rsid w:val="005B1885"/>
    <w:rsid w:val="005B27BA"/>
    <w:rsid w:val="005B3C53"/>
    <w:rsid w:val="005B5DC4"/>
    <w:rsid w:val="005B66AE"/>
    <w:rsid w:val="005B6A93"/>
    <w:rsid w:val="005B781C"/>
    <w:rsid w:val="005C4EB3"/>
    <w:rsid w:val="005C674F"/>
    <w:rsid w:val="005D2081"/>
    <w:rsid w:val="005D3014"/>
    <w:rsid w:val="005E33C7"/>
    <w:rsid w:val="005E3CE6"/>
    <w:rsid w:val="005E5D86"/>
    <w:rsid w:val="005F3188"/>
    <w:rsid w:val="005F32B1"/>
    <w:rsid w:val="005F38B1"/>
    <w:rsid w:val="00601D7B"/>
    <w:rsid w:val="00602FDD"/>
    <w:rsid w:val="006117B7"/>
    <w:rsid w:val="0061527A"/>
    <w:rsid w:val="006210B7"/>
    <w:rsid w:val="0062171A"/>
    <w:rsid w:val="00621B7B"/>
    <w:rsid w:val="006220D6"/>
    <w:rsid w:val="00622AE8"/>
    <w:rsid w:val="006238EA"/>
    <w:rsid w:val="00625B36"/>
    <w:rsid w:val="0062699A"/>
    <w:rsid w:val="006274E4"/>
    <w:rsid w:val="00632A9A"/>
    <w:rsid w:val="0063311D"/>
    <w:rsid w:val="00635D7B"/>
    <w:rsid w:val="0063780B"/>
    <w:rsid w:val="00637AA6"/>
    <w:rsid w:val="006408A2"/>
    <w:rsid w:val="00640CEA"/>
    <w:rsid w:val="00642A42"/>
    <w:rsid w:val="0064378F"/>
    <w:rsid w:val="00646AB2"/>
    <w:rsid w:val="00647D1A"/>
    <w:rsid w:val="006623AB"/>
    <w:rsid w:val="006623D4"/>
    <w:rsid w:val="00662597"/>
    <w:rsid w:val="00662BA9"/>
    <w:rsid w:val="00671079"/>
    <w:rsid w:val="00671D8B"/>
    <w:rsid w:val="00673168"/>
    <w:rsid w:val="00673E01"/>
    <w:rsid w:val="0067547E"/>
    <w:rsid w:val="00677A97"/>
    <w:rsid w:val="00682DC7"/>
    <w:rsid w:val="006832E2"/>
    <w:rsid w:val="00685A1A"/>
    <w:rsid w:val="006918D1"/>
    <w:rsid w:val="006926FD"/>
    <w:rsid w:val="00697002"/>
    <w:rsid w:val="006A118D"/>
    <w:rsid w:val="006A1BBB"/>
    <w:rsid w:val="006A20BA"/>
    <w:rsid w:val="006A2AF2"/>
    <w:rsid w:val="006A54CC"/>
    <w:rsid w:val="006B291C"/>
    <w:rsid w:val="006B2D7D"/>
    <w:rsid w:val="006C1AC7"/>
    <w:rsid w:val="006C3C66"/>
    <w:rsid w:val="006C52DB"/>
    <w:rsid w:val="006C7DE7"/>
    <w:rsid w:val="006D36F9"/>
    <w:rsid w:val="006D617A"/>
    <w:rsid w:val="006D749F"/>
    <w:rsid w:val="006D7AA2"/>
    <w:rsid w:val="006E02E1"/>
    <w:rsid w:val="006E24FA"/>
    <w:rsid w:val="006E31D3"/>
    <w:rsid w:val="006F313D"/>
    <w:rsid w:val="006F501B"/>
    <w:rsid w:val="006F62EA"/>
    <w:rsid w:val="00704C67"/>
    <w:rsid w:val="007052AA"/>
    <w:rsid w:val="007062ED"/>
    <w:rsid w:val="007075C2"/>
    <w:rsid w:val="00711219"/>
    <w:rsid w:val="007123F0"/>
    <w:rsid w:val="0071315E"/>
    <w:rsid w:val="00714A19"/>
    <w:rsid w:val="00725B54"/>
    <w:rsid w:val="00730A4A"/>
    <w:rsid w:val="007425B2"/>
    <w:rsid w:val="00743D85"/>
    <w:rsid w:val="0074756C"/>
    <w:rsid w:val="00753AFF"/>
    <w:rsid w:val="007544C9"/>
    <w:rsid w:val="00754644"/>
    <w:rsid w:val="007616CA"/>
    <w:rsid w:val="00765DD7"/>
    <w:rsid w:val="00770064"/>
    <w:rsid w:val="0077182C"/>
    <w:rsid w:val="007827BE"/>
    <w:rsid w:val="00782A6C"/>
    <w:rsid w:val="00783081"/>
    <w:rsid w:val="007857C2"/>
    <w:rsid w:val="00785A28"/>
    <w:rsid w:val="0079133B"/>
    <w:rsid w:val="007913C5"/>
    <w:rsid w:val="00797535"/>
    <w:rsid w:val="007A152D"/>
    <w:rsid w:val="007A19D4"/>
    <w:rsid w:val="007B1BD8"/>
    <w:rsid w:val="007B304A"/>
    <w:rsid w:val="007B49C5"/>
    <w:rsid w:val="007B543D"/>
    <w:rsid w:val="007B707E"/>
    <w:rsid w:val="007C122A"/>
    <w:rsid w:val="007C297B"/>
    <w:rsid w:val="007C29FD"/>
    <w:rsid w:val="007C5836"/>
    <w:rsid w:val="007D3B90"/>
    <w:rsid w:val="007D61DC"/>
    <w:rsid w:val="007E1CED"/>
    <w:rsid w:val="007E565C"/>
    <w:rsid w:val="007E71C7"/>
    <w:rsid w:val="007F08DD"/>
    <w:rsid w:val="007F2B65"/>
    <w:rsid w:val="007F3EA2"/>
    <w:rsid w:val="007F5850"/>
    <w:rsid w:val="007F6EC1"/>
    <w:rsid w:val="00800F0A"/>
    <w:rsid w:val="00801993"/>
    <w:rsid w:val="008019CD"/>
    <w:rsid w:val="00803E3E"/>
    <w:rsid w:val="00803FA5"/>
    <w:rsid w:val="00805C05"/>
    <w:rsid w:val="00810534"/>
    <w:rsid w:val="00816024"/>
    <w:rsid w:val="00816FE6"/>
    <w:rsid w:val="00820171"/>
    <w:rsid w:val="00820EB1"/>
    <w:rsid w:val="00821FAE"/>
    <w:rsid w:val="00822B86"/>
    <w:rsid w:val="008260F5"/>
    <w:rsid w:val="0082629D"/>
    <w:rsid w:val="0082778B"/>
    <w:rsid w:val="0083134C"/>
    <w:rsid w:val="00831F32"/>
    <w:rsid w:val="00832BB2"/>
    <w:rsid w:val="008346E1"/>
    <w:rsid w:val="00835803"/>
    <w:rsid w:val="00835DFF"/>
    <w:rsid w:val="008415A2"/>
    <w:rsid w:val="00841648"/>
    <w:rsid w:val="0084587F"/>
    <w:rsid w:val="00846027"/>
    <w:rsid w:val="00846663"/>
    <w:rsid w:val="008501D8"/>
    <w:rsid w:val="00851253"/>
    <w:rsid w:val="00851D74"/>
    <w:rsid w:val="00856A84"/>
    <w:rsid w:val="00856CEC"/>
    <w:rsid w:val="00857274"/>
    <w:rsid w:val="0086014E"/>
    <w:rsid w:val="00860AAE"/>
    <w:rsid w:val="00862586"/>
    <w:rsid w:val="00862C58"/>
    <w:rsid w:val="008714B9"/>
    <w:rsid w:val="008739EE"/>
    <w:rsid w:val="00881091"/>
    <w:rsid w:val="00882405"/>
    <w:rsid w:val="00882BDE"/>
    <w:rsid w:val="008855CB"/>
    <w:rsid w:val="00885CC9"/>
    <w:rsid w:val="00894277"/>
    <w:rsid w:val="008961AA"/>
    <w:rsid w:val="008A2B40"/>
    <w:rsid w:val="008A33F6"/>
    <w:rsid w:val="008B1C6D"/>
    <w:rsid w:val="008B2FBF"/>
    <w:rsid w:val="008B3F22"/>
    <w:rsid w:val="008B5C11"/>
    <w:rsid w:val="008C7456"/>
    <w:rsid w:val="008D56F6"/>
    <w:rsid w:val="008D5EF4"/>
    <w:rsid w:val="008D6252"/>
    <w:rsid w:val="008E7593"/>
    <w:rsid w:val="008F27CC"/>
    <w:rsid w:val="008F28E9"/>
    <w:rsid w:val="008F2B2E"/>
    <w:rsid w:val="008F2CD6"/>
    <w:rsid w:val="008F3C2E"/>
    <w:rsid w:val="008F478A"/>
    <w:rsid w:val="009015F4"/>
    <w:rsid w:val="009027C9"/>
    <w:rsid w:val="0090671B"/>
    <w:rsid w:val="009071B5"/>
    <w:rsid w:val="00916361"/>
    <w:rsid w:val="0091774A"/>
    <w:rsid w:val="00917E12"/>
    <w:rsid w:val="009232F4"/>
    <w:rsid w:val="0092368D"/>
    <w:rsid w:val="00924A29"/>
    <w:rsid w:val="00924BA5"/>
    <w:rsid w:val="0093290B"/>
    <w:rsid w:val="00933350"/>
    <w:rsid w:val="0093557D"/>
    <w:rsid w:val="00937085"/>
    <w:rsid w:val="009371B7"/>
    <w:rsid w:val="00937D0D"/>
    <w:rsid w:val="009414F0"/>
    <w:rsid w:val="00941AAE"/>
    <w:rsid w:val="00941ED6"/>
    <w:rsid w:val="00945159"/>
    <w:rsid w:val="00945611"/>
    <w:rsid w:val="00945C72"/>
    <w:rsid w:val="00946646"/>
    <w:rsid w:val="00950463"/>
    <w:rsid w:val="00951A19"/>
    <w:rsid w:val="0095208A"/>
    <w:rsid w:val="0095388F"/>
    <w:rsid w:val="00953E5B"/>
    <w:rsid w:val="00954012"/>
    <w:rsid w:val="00960D3A"/>
    <w:rsid w:val="00960EE9"/>
    <w:rsid w:val="009649B4"/>
    <w:rsid w:val="009654A7"/>
    <w:rsid w:val="0096589B"/>
    <w:rsid w:val="00965A21"/>
    <w:rsid w:val="00966AFF"/>
    <w:rsid w:val="00966BCE"/>
    <w:rsid w:val="00967B93"/>
    <w:rsid w:val="00970323"/>
    <w:rsid w:val="009712FE"/>
    <w:rsid w:val="00975088"/>
    <w:rsid w:val="00975A21"/>
    <w:rsid w:val="00977517"/>
    <w:rsid w:val="00982722"/>
    <w:rsid w:val="00987236"/>
    <w:rsid w:val="00993497"/>
    <w:rsid w:val="009935B1"/>
    <w:rsid w:val="00993B1D"/>
    <w:rsid w:val="009953C5"/>
    <w:rsid w:val="009A1C81"/>
    <w:rsid w:val="009A53E6"/>
    <w:rsid w:val="009A61D2"/>
    <w:rsid w:val="009B1696"/>
    <w:rsid w:val="009B51E0"/>
    <w:rsid w:val="009B5CE6"/>
    <w:rsid w:val="009C11CD"/>
    <w:rsid w:val="009C1BE5"/>
    <w:rsid w:val="009C3587"/>
    <w:rsid w:val="009C4A12"/>
    <w:rsid w:val="009D3D8E"/>
    <w:rsid w:val="009D3F15"/>
    <w:rsid w:val="009D409C"/>
    <w:rsid w:val="009E0A3E"/>
    <w:rsid w:val="009E1802"/>
    <w:rsid w:val="009E204A"/>
    <w:rsid w:val="009E3299"/>
    <w:rsid w:val="009E6A11"/>
    <w:rsid w:val="009E7A83"/>
    <w:rsid w:val="009F0092"/>
    <w:rsid w:val="009F04C5"/>
    <w:rsid w:val="009F2001"/>
    <w:rsid w:val="009F24C5"/>
    <w:rsid w:val="009F2F5B"/>
    <w:rsid w:val="009F45FB"/>
    <w:rsid w:val="009F52BA"/>
    <w:rsid w:val="00A03129"/>
    <w:rsid w:val="00A079C9"/>
    <w:rsid w:val="00A111A5"/>
    <w:rsid w:val="00A12E3F"/>
    <w:rsid w:val="00A1632E"/>
    <w:rsid w:val="00A1698A"/>
    <w:rsid w:val="00A2292B"/>
    <w:rsid w:val="00A23367"/>
    <w:rsid w:val="00A23EF4"/>
    <w:rsid w:val="00A3102E"/>
    <w:rsid w:val="00A31883"/>
    <w:rsid w:val="00A31B3B"/>
    <w:rsid w:val="00A35A3D"/>
    <w:rsid w:val="00A36835"/>
    <w:rsid w:val="00A42145"/>
    <w:rsid w:val="00A4360F"/>
    <w:rsid w:val="00A44AD0"/>
    <w:rsid w:val="00A451F2"/>
    <w:rsid w:val="00A504AB"/>
    <w:rsid w:val="00A51C34"/>
    <w:rsid w:val="00A53300"/>
    <w:rsid w:val="00A54294"/>
    <w:rsid w:val="00A5440A"/>
    <w:rsid w:val="00A55612"/>
    <w:rsid w:val="00A56903"/>
    <w:rsid w:val="00A61A69"/>
    <w:rsid w:val="00A635C7"/>
    <w:rsid w:val="00A63757"/>
    <w:rsid w:val="00A705A8"/>
    <w:rsid w:val="00A71E71"/>
    <w:rsid w:val="00A721F8"/>
    <w:rsid w:val="00A73116"/>
    <w:rsid w:val="00A737B5"/>
    <w:rsid w:val="00A73FC8"/>
    <w:rsid w:val="00A74580"/>
    <w:rsid w:val="00A77096"/>
    <w:rsid w:val="00A77433"/>
    <w:rsid w:val="00A77B18"/>
    <w:rsid w:val="00A80AEF"/>
    <w:rsid w:val="00A81826"/>
    <w:rsid w:val="00A8440C"/>
    <w:rsid w:val="00A92597"/>
    <w:rsid w:val="00A96295"/>
    <w:rsid w:val="00A96719"/>
    <w:rsid w:val="00A9732C"/>
    <w:rsid w:val="00A97742"/>
    <w:rsid w:val="00AA43CE"/>
    <w:rsid w:val="00AA67CD"/>
    <w:rsid w:val="00AA7A1B"/>
    <w:rsid w:val="00AB33BA"/>
    <w:rsid w:val="00AC32E6"/>
    <w:rsid w:val="00AC6FDA"/>
    <w:rsid w:val="00AD1771"/>
    <w:rsid w:val="00AD556C"/>
    <w:rsid w:val="00AE3008"/>
    <w:rsid w:val="00AE3E6E"/>
    <w:rsid w:val="00AE61E6"/>
    <w:rsid w:val="00AE6AD1"/>
    <w:rsid w:val="00AE7BFB"/>
    <w:rsid w:val="00AF0181"/>
    <w:rsid w:val="00AF0E73"/>
    <w:rsid w:val="00AF1CEB"/>
    <w:rsid w:val="00AF1E1F"/>
    <w:rsid w:val="00AF457B"/>
    <w:rsid w:val="00AF65E3"/>
    <w:rsid w:val="00B026A2"/>
    <w:rsid w:val="00B04972"/>
    <w:rsid w:val="00B07D50"/>
    <w:rsid w:val="00B111A0"/>
    <w:rsid w:val="00B13225"/>
    <w:rsid w:val="00B13C02"/>
    <w:rsid w:val="00B210FF"/>
    <w:rsid w:val="00B2300C"/>
    <w:rsid w:val="00B24CB9"/>
    <w:rsid w:val="00B26007"/>
    <w:rsid w:val="00B26D03"/>
    <w:rsid w:val="00B31744"/>
    <w:rsid w:val="00B332C7"/>
    <w:rsid w:val="00B41C3E"/>
    <w:rsid w:val="00B457B5"/>
    <w:rsid w:val="00B473C2"/>
    <w:rsid w:val="00B54C87"/>
    <w:rsid w:val="00B60A52"/>
    <w:rsid w:val="00B6185C"/>
    <w:rsid w:val="00B64061"/>
    <w:rsid w:val="00B64C2E"/>
    <w:rsid w:val="00B71D78"/>
    <w:rsid w:val="00B73289"/>
    <w:rsid w:val="00B73FCF"/>
    <w:rsid w:val="00B74535"/>
    <w:rsid w:val="00B811C0"/>
    <w:rsid w:val="00B82274"/>
    <w:rsid w:val="00B86295"/>
    <w:rsid w:val="00B877B4"/>
    <w:rsid w:val="00B87FF6"/>
    <w:rsid w:val="00B934A2"/>
    <w:rsid w:val="00B93655"/>
    <w:rsid w:val="00B976BE"/>
    <w:rsid w:val="00BA1AF3"/>
    <w:rsid w:val="00BA2089"/>
    <w:rsid w:val="00BA3C55"/>
    <w:rsid w:val="00BA3CA2"/>
    <w:rsid w:val="00BA483C"/>
    <w:rsid w:val="00BA60BE"/>
    <w:rsid w:val="00BB3B43"/>
    <w:rsid w:val="00BB40B7"/>
    <w:rsid w:val="00BB4503"/>
    <w:rsid w:val="00BB4BCF"/>
    <w:rsid w:val="00BB5BDE"/>
    <w:rsid w:val="00BB605C"/>
    <w:rsid w:val="00BB60E0"/>
    <w:rsid w:val="00BB7E3D"/>
    <w:rsid w:val="00BC1313"/>
    <w:rsid w:val="00BC6798"/>
    <w:rsid w:val="00BC6BC2"/>
    <w:rsid w:val="00BE0AD3"/>
    <w:rsid w:val="00BE4D05"/>
    <w:rsid w:val="00BE51F6"/>
    <w:rsid w:val="00BE66EC"/>
    <w:rsid w:val="00BE7219"/>
    <w:rsid w:val="00BF1066"/>
    <w:rsid w:val="00BF1837"/>
    <w:rsid w:val="00BF1C87"/>
    <w:rsid w:val="00BF213A"/>
    <w:rsid w:val="00BF4623"/>
    <w:rsid w:val="00BF572C"/>
    <w:rsid w:val="00BF5F8B"/>
    <w:rsid w:val="00BF7919"/>
    <w:rsid w:val="00C01CAE"/>
    <w:rsid w:val="00C03659"/>
    <w:rsid w:val="00C03CEC"/>
    <w:rsid w:val="00C04BE0"/>
    <w:rsid w:val="00C05076"/>
    <w:rsid w:val="00C05946"/>
    <w:rsid w:val="00C10508"/>
    <w:rsid w:val="00C110E3"/>
    <w:rsid w:val="00C122AF"/>
    <w:rsid w:val="00C1281F"/>
    <w:rsid w:val="00C200C1"/>
    <w:rsid w:val="00C21005"/>
    <w:rsid w:val="00C22B18"/>
    <w:rsid w:val="00C23FBE"/>
    <w:rsid w:val="00C25185"/>
    <w:rsid w:val="00C25BEA"/>
    <w:rsid w:val="00C26062"/>
    <w:rsid w:val="00C26BB3"/>
    <w:rsid w:val="00C26DE6"/>
    <w:rsid w:val="00C272DB"/>
    <w:rsid w:val="00C3075B"/>
    <w:rsid w:val="00C326D1"/>
    <w:rsid w:val="00C3348E"/>
    <w:rsid w:val="00C33C68"/>
    <w:rsid w:val="00C34401"/>
    <w:rsid w:val="00C369D2"/>
    <w:rsid w:val="00C37CD3"/>
    <w:rsid w:val="00C41E7E"/>
    <w:rsid w:val="00C44823"/>
    <w:rsid w:val="00C45122"/>
    <w:rsid w:val="00C46BD9"/>
    <w:rsid w:val="00C533FC"/>
    <w:rsid w:val="00C57ED2"/>
    <w:rsid w:val="00C63039"/>
    <w:rsid w:val="00C64B08"/>
    <w:rsid w:val="00C675B6"/>
    <w:rsid w:val="00C67A0D"/>
    <w:rsid w:val="00C724F4"/>
    <w:rsid w:val="00C75AE1"/>
    <w:rsid w:val="00C77602"/>
    <w:rsid w:val="00C81386"/>
    <w:rsid w:val="00C83B60"/>
    <w:rsid w:val="00C83CDD"/>
    <w:rsid w:val="00C855D6"/>
    <w:rsid w:val="00C85D20"/>
    <w:rsid w:val="00C874A1"/>
    <w:rsid w:val="00C87ADD"/>
    <w:rsid w:val="00C90476"/>
    <w:rsid w:val="00C95B95"/>
    <w:rsid w:val="00C97EA1"/>
    <w:rsid w:val="00CB07D6"/>
    <w:rsid w:val="00CB15A3"/>
    <w:rsid w:val="00CB185A"/>
    <w:rsid w:val="00CB201D"/>
    <w:rsid w:val="00CB4C9F"/>
    <w:rsid w:val="00CB5154"/>
    <w:rsid w:val="00CB5B50"/>
    <w:rsid w:val="00CC0E60"/>
    <w:rsid w:val="00CC236C"/>
    <w:rsid w:val="00CD09A8"/>
    <w:rsid w:val="00CD2A73"/>
    <w:rsid w:val="00CD2DC4"/>
    <w:rsid w:val="00CD3B7E"/>
    <w:rsid w:val="00CD45EF"/>
    <w:rsid w:val="00CD53BE"/>
    <w:rsid w:val="00CD59A4"/>
    <w:rsid w:val="00CD7C79"/>
    <w:rsid w:val="00CE4B55"/>
    <w:rsid w:val="00CF4FB6"/>
    <w:rsid w:val="00CF5750"/>
    <w:rsid w:val="00D00F26"/>
    <w:rsid w:val="00D0135C"/>
    <w:rsid w:val="00D02100"/>
    <w:rsid w:val="00D02723"/>
    <w:rsid w:val="00D02E8C"/>
    <w:rsid w:val="00D0398B"/>
    <w:rsid w:val="00D069E7"/>
    <w:rsid w:val="00D109DE"/>
    <w:rsid w:val="00D10D54"/>
    <w:rsid w:val="00D14200"/>
    <w:rsid w:val="00D21613"/>
    <w:rsid w:val="00D22F4A"/>
    <w:rsid w:val="00D25EA5"/>
    <w:rsid w:val="00D25F92"/>
    <w:rsid w:val="00D26BDA"/>
    <w:rsid w:val="00D31B48"/>
    <w:rsid w:val="00D36268"/>
    <w:rsid w:val="00D403FA"/>
    <w:rsid w:val="00D420F9"/>
    <w:rsid w:val="00D4327B"/>
    <w:rsid w:val="00D4442E"/>
    <w:rsid w:val="00D4443C"/>
    <w:rsid w:val="00D44864"/>
    <w:rsid w:val="00D45ADC"/>
    <w:rsid w:val="00D45BD7"/>
    <w:rsid w:val="00D46E5F"/>
    <w:rsid w:val="00D510A9"/>
    <w:rsid w:val="00D5385A"/>
    <w:rsid w:val="00D54487"/>
    <w:rsid w:val="00D6237E"/>
    <w:rsid w:val="00D67B54"/>
    <w:rsid w:val="00D717C7"/>
    <w:rsid w:val="00D741BE"/>
    <w:rsid w:val="00D74D3F"/>
    <w:rsid w:val="00D75887"/>
    <w:rsid w:val="00D771A0"/>
    <w:rsid w:val="00D80819"/>
    <w:rsid w:val="00D809BA"/>
    <w:rsid w:val="00D81B20"/>
    <w:rsid w:val="00D825DF"/>
    <w:rsid w:val="00D82723"/>
    <w:rsid w:val="00D82E1A"/>
    <w:rsid w:val="00D84FE8"/>
    <w:rsid w:val="00D86A87"/>
    <w:rsid w:val="00D901C4"/>
    <w:rsid w:val="00D93336"/>
    <w:rsid w:val="00D9353B"/>
    <w:rsid w:val="00D93F4D"/>
    <w:rsid w:val="00D95498"/>
    <w:rsid w:val="00D9648D"/>
    <w:rsid w:val="00DA2257"/>
    <w:rsid w:val="00DA41F4"/>
    <w:rsid w:val="00DA52CB"/>
    <w:rsid w:val="00DA6488"/>
    <w:rsid w:val="00DA68DD"/>
    <w:rsid w:val="00DB2B98"/>
    <w:rsid w:val="00DB4176"/>
    <w:rsid w:val="00DB6C23"/>
    <w:rsid w:val="00DB71DF"/>
    <w:rsid w:val="00DC1F9C"/>
    <w:rsid w:val="00DC3C0A"/>
    <w:rsid w:val="00DC5179"/>
    <w:rsid w:val="00DC5D98"/>
    <w:rsid w:val="00DC7D5D"/>
    <w:rsid w:val="00DD0388"/>
    <w:rsid w:val="00DD14EA"/>
    <w:rsid w:val="00DD161F"/>
    <w:rsid w:val="00DD2D48"/>
    <w:rsid w:val="00DE064F"/>
    <w:rsid w:val="00DE1EA0"/>
    <w:rsid w:val="00DE4BA6"/>
    <w:rsid w:val="00DE66CD"/>
    <w:rsid w:val="00DF3F20"/>
    <w:rsid w:val="00DF52A8"/>
    <w:rsid w:val="00E003E0"/>
    <w:rsid w:val="00E01B2C"/>
    <w:rsid w:val="00E03780"/>
    <w:rsid w:val="00E0732C"/>
    <w:rsid w:val="00E0750F"/>
    <w:rsid w:val="00E1001E"/>
    <w:rsid w:val="00E1053A"/>
    <w:rsid w:val="00E11074"/>
    <w:rsid w:val="00E117B7"/>
    <w:rsid w:val="00E14D9C"/>
    <w:rsid w:val="00E14EC3"/>
    <w:rsid w:val="00E15199"/>
    <w:rsid w:val="00E151D7"/>
    <w:rsid w:val="00E1566C"/>
    <w:rsid w:val="00E16175"/>
    <w:rsid w:val="00E20AB0"/>
    <w:rsid w:val="00E21300"/>
    <w:rsid w:val="00E22BFE"/>
    <w:rsid w:val="00E338A9"/>
    <w:rsid w:val="00E37BBC"/>
    <w:rsid w:val="00E42260"/>
    <w:rsid w:val="00E446F9"/>
    <w:rsid w:val="00E47479"/>
    <w:rsid w:val="00E47831"/>
    <w:rsid w:val="00E51716"/>
    <w:rsid w:val="00E54A02"/>
    <w:rsid w:val="00E63CD1"/>
    <w:rsid w:val="00E6570C"/>
    <w:rsid w:val="00E65C1D"/>
    <w:rsid w:val="00E66AAE"/>
    <w:rsid w:val="00E71E4C"/>
    <w:rsid w:val="00E750DB"/>
    <w:rsid w:val="00E76A9B"/>
    <w:rsid w:val="00E84542"/>
    <w:rsid w:val="00E855E9"/>
    <w:rsid w:val="00E914C1"/>
    <w:rsid w:val="00E9301C"/>
    <w:rsid w:val="00E94026"/>
    <w:rsid w:val="00EA124A"/>
    <w:rsid w:val="00EA20B7"/>
    <w:rsid w:val="00EA3206"/>
    <w:rsid w:val="00EA4E3E"/>
    <w:rsid w:val="00EA6785"/>
    <w:rsid w:val="00EA7D11"/>
    <w:rsid w:val="00EA7E74"/>
    <w:rsid w:val="00EB0013"/>
    <w:rsid w:val="00EB0AC5"/>
    <w:rsid w:val="00EB1C9E"/>
    <w:rsid w:val="00EB5531"/>
    <w:rsid w:val="00EB5F89"/>
    <w:rsid w:val="00EB6550"/>
    <w:rsid w:val="00EB68BF"/>
    <w:rsid w:val="00EB6FC2"/>
    <w:rsid w:val="00EB7254"/>
    <w:rsid w:val="00ED38C8"/>
    <w:rsid w:val="00ED497F"/>
    <w:rsid w:val="00ED6ED1"/>
    <w:rsid w:val="00EE3598"/>
    <w:rsid w:val="00EE3789"/>
    <w:rsid w:val="00EE5897"/>
    <w:rsid w:val="00EF4182"/>
    <w:rsid w:val="00F00F9D"/>
    <w:rsid w:val="00F0462D"/>
    <w:rsid w:val="00F06F2F"/>
    <w:rsid w:val="00F0718A"/>
    <w:rsid w:val="00F07BD2"/>
    <w:rsid w:val="00F1110D"/>
    <w:rsid w:val="00F11D94"/>
    <w:rsid w:val="00F12014"/>
    <w:rsid w:val="00F13DC9"/>
    <w:rsid w:val="00F15A6C"/>
    <w:rsid w:val="00F16168"/>
    <w:rsid w:val="00F16852"/>
    <w:rsid w:val="00F200ED"/>
    <w:rsid w:val="00F2187F"/>
    <w:rsid w:val="00F2309D"/>
    <w:rsid w:val="00F30763"/>
    <w:rsid w:val="00F34681"/>
    <w:rsid w:val="00F35DB4"/>
    <w:rsid w:val="00F35EBF"/>
    <w:rsid w:val="00F364E2"/>
    <w:rsid w:val="00F4193F"/>
    <w:rsid w:val="00F431E4"/>
    <w:rsid w:val="00F43355"/>
    <w:rsid w:val="00F440E4"/>
    <w:rsid w:val="00F44B6D"/>
    <w:rsid w:val="00F45C6B"/>
    <w:rsid w:val="00F45EAA"/>
    <w:rsid w:val="00F46052"/>
    <w:rsid w:val="00F520F8"/>
    <w:rsid w:val="00F53551"/>
    <w:rsid w:val="00F63B18"/>
    <w:rsid w:val="00F64ACB"/>
    <w:rsid w:val="00F64EB1"/>
    <w:rsid w:val="00F67876"/>
    <w:rsid w:val="00F7107F"/>
    <w:rsid w:val="00F7114C"/>
    <w:rsid w:val="00F73A9E"/>
    <w:rsid w:val="00F74E40"/>
    <w:rsid w:val="00F77740"/>
    <w:rsid w:val="00F80CEF"/>
    <w:rsid w:val="00F82211"/>
    <w:rsid w:val="00F85B45"/>
    <w:rsid w:val="00F90AB8"/>
    <w:rsid w:val="00F93802"/>
    <w:rsid w:val="00F943AA"/>
    <w:rsid w:val="00F94C53"/>
    <w:rsid w:val="00F96789"/>
    <w:rsid w:val="00FA1837"/>
    <w:rsid w:val="00FA2BA1"/>
    <w:rsid w:val="00FA3156"/>
    <w:rsid w:val="00FA31BA"/>
    <w:rsid w:val="00FA5BC9"/>
    <w:rsid w:val="00FA7CD0"/>
    <w:rsid w:val="00FB06AB"/>
    <w:rsid w:val="00FB1A1C"/>
    <w:rsid w:val="00FB2DC8"/>
    <w:rsid w:val="00FB3396"/>
    <w:rsid w:val="00FB3B3F"/>
    <w:rsid w:val="00FB3CD9"/>
    <w:rsid w:val="00FB6662"/>
    <w:rsid w:val="00FB6D9E"/>
    <w:rsid w:val="00FC33E7"/>
    <w:rsid w:val="00FC5D31"/>
    <w:rsid w:val="00FC6C6A"/>
    <w:rsid w:val="00FD08DE"/>
    <w:rsid w:val="00FD1C17"/>
    <w:rsid w:val="00FD2F4C"/>
    <w:rsid w:val="00FD4037"/>
    <w:rsid w:val="00FD6295"/>
    <w:rsid w:val="00FD7EEA"/>
    <w:rsid w:val="00FE18C2"/>
    <w:rsid w:val="00FE570C"/>
    <w:rsid w:val="00FE58A0"/>
    <w:rsid w:val="00FE64E5"/>
    <w:rsid w:val="00FF007C"/>
    <w:rsid w:val="00FF6356"/>
    <w:rsid w:val="00FF7734"/>
    <w:rsid w:val="00FF7F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DC35C8-DC50-4EA3-AACB-531A3678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zh-CN"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FD"/>
  </w:style>
  <w:style w:type="paragraph" w:styleId="Heading1">
    <w:name w:val="heading 1"/>
    <w:basedOn w:val="Normal"/>
    <w:next w:val="Normal"/>
    <w:link w:val="Heading1Char"/>
    <w:uiPriority w:val="9"/>
    <w:qFormat/>
    <w:rsid w:val="007C29F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29F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C29F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7C29F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7C29F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7C29F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7C29F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7C29F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7C29F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002E32"/>
    <w:pPr>
      <w:numPr>
        <w:numId w:val="2"/>
      </w:numPr>
      <w:spacing w:after="260"/>
      <w:ind w:firstLine="1800"/>
      <w:jc w:val="both"/>
    </w:pPr>
    <w:rPr>
      <w:i/>
      <w:sz w:val="22"/>
      <w:szCs w:val="24"/>
      <w:lang w:eastAsia="en-US"/>
    </w:rPr>
  </w:style>
  <w:style w:type="paragraph" w:customStyle="1" w:styleId="1Para">
    <w:name w:val="1Para"/>
    <w:basedOn w:val="Normal"/>
    <w:rsid w:val="00002E32"/>
    <w:pPr>
      <w:numPr>
        <w:numId w:val="9"/>
      </w:numPr>
      <w:tabs>
        <w:tab w:val="left" w:pos="1440"/>
      </w:tabs>
      <w:spacing w:before="260" w:after="260"/>
    </w:pPr>
    <w:rPr>
      <w:szCs w:val="22"/>
    </w:rPr>
  </w:style>
  <w:style w:type="paragraph" w:customStyle="1" w:styleId="2Para">
    <w:name w:val="2Para"/>
    <w:basedOn w:val="Normal"/>
    <w:rsid w:val="00002E32"/>
    <w:pPr>
      <w:numPr>
        <w:ilvl w:val="1"/>
        <w:numId w:val="8"/>
      </w:numPr>
      <w:tabs>
        <w:tab w:val="clear" w:pos="0"/>
        <w:tab w:val="left" w:pos="1440"/>
      </w:tabs>
      <w:spacing w:before="260" w:after="260"/>
    </w:pPr>
    <w:rPr>
      <w:szCs w:val="22"/>
    </w:rPr>
  </w:style>
  <w:style w:type="paragraph" w:customStyle="1" w:styleId="3Heading">
    <w:name w:val="3Heading"/>
    <w:basedOn w:val="TOC3"/>
    <w:next w:val="3Para"/>
    <w:rsid w:val="00002E32"/>
    <w:pPr>
      <w:keepNext/>
      <w:spacing w:before="260" w:after="260"/>
      <w:ind w:left="0" w:right="2880"/>
    </w:pPr>
    <w:rPr>
      <w:b/>
      <w:bCs/>
      <w:iCs/>
      <w:szCs w:val="22"/>
    </w:rPr>
  </w:style>
  <w:style w:type="paragraph" w:styleId="TOC3">
    <w:name w:val="toc 3"/>
    <w:basedOn w:val="Normal"/>
    <w:next w:val="Normal"/>
    <w:autoRedefine/>
    <w:semiHidden/>
    <w:rsid w:val="00436593"/>
    <w:pPr>
      <w:ind w:left="480"/>
    </w:pPr>
  </w:style>
  <w:style w:type="paragraph" w:customStyle="1" w:styleId="3Para">
    <w:name w:val="3Para"/>
    <w:basedOn w:val="Normal"/>
    <w:rsid w:val="00002E32"/>
    <w:pPr>
      <w:numPr>
        <w:ilvl w:val="2"/>
        <w:numId w:val="8"/>
      </w:numPr>
      <w:tabs>
        <w:tab w:val="clear" w:pos="0"/>
        <w:tab w:val="left" w:pos="1440"/>
      </w:tabs>
      <w:spacing w:before="260" w:after="260"/>
    </w:pPr>
  </w:style>
  <w:style w:type="paragraph" w:customStyle="1" w:styleId="4Para">
    <w:name w:val="4Para"/>
    <w:basedOn w:val="Normal"/>
    <w:rsid w:val="00002E32"/>
    <w:pPr>
      <w:numPr>
        <w:ilvl w:val="3"/>
        <w:numId w:val="8"/>
      </w:numPr>
      <w:tabs>
        <w:tab w:val="clear" w:pos="0"/>
        <w:tab w:val="left" w:pos="1440"/>
      </w:tabs>
      <w:spacing w:before="260" w:after="260"/>
    </w:pPr>
  </w:style>
  <w:style w:type="paragraph" w:customStyle="1" w:styleId="5Para">
    <w:name w:val="5Para"/>
    <w:basedOn w:val="Normal"/>
    <w:rsid w:val="00002E32"/>
    <w:pPr>
      <w:numPr>
        <w:ilvl w:val="4"/>
        <w:numId w:val="8"/>
      </w:numPr>
      <w:tabs>
        <w:tab w:val="clear" w:pos="0"/>
        <w:tab w:val="left" w:pos="1440"/>
      </w:tabs>
      <w:spacing w:before="260" w:after="260"/>
    </w:pPr>
  </w:style>
  <w:style w:type="paragraph" w:customStyle="1" w:styleId="6Para">
    <w:name w:val="6Para"/>
    <w:basedOn w:val="Normal"/>
    <w:rsid w:val="00002E32"/>
    <w:pPr>
      <w:numPr>
        <w:ilvl w:val="5"/>
        <w:numId w:val="8"/>
      </w:numPr>
      <w:tabs>
        <w:tab w:val="clear" w:pos="0"/>
        <w:tab w:val="left" w:pos="1440"/>
      </w:tabs>
      <w:spacing w:before="260" w:after="260"/>
    </w:pPr>
  </w:style>
  <w:style w:type="paragraph" w:customStyle="1" w:styleId="7Para">
    <w:name w:val="7Para"/>
    <w:basedOn w:val="Normal"/>
    <w:rsid w:val="00002E32"/>
    <w:pPr>
      <w:numPr>
        <w:ilvl w:val="6"/>
        <w:numId w:val="8"/>
      </w:numPr>
      <w:tabs>
        <w:tab w:val="clear" w:pos="0"/>
        <w:tab w:val="left" w:pos="1440"/>
      </w:tabs>
      <w:spacing w:before="260" w:after="260"/>
    </w:pPr>
  </w:style>
  <w:style w:type="paragraph" w:customStyle="1" w:styleId="8Para">
    <w:name w:val="8Para"/>
    <w:basedOn w:val="Normal"/>
    <w:rsid w:val="00002E32"/>
    <w:pPr>
      <w:numPr>
        <w:ilvl w:val="7"/>
        <w:numId w:val="8"/>
      </w:numPr>
      <w:tabs>
        <w:tab w:val="clear" w:pos="0"/>
        <w:tab w:val="left" w:pos="1440"/>
      </w:tabs>
      <w:spacing w:before="260" w:after="260"/>
    </w:pPr>
  </w:style>
  <w:style w:type="paragraph" w:customStyle="1" w:styleId="Blockquote">
    <w:name w:val="Blockquote"/>
    <w:basedOn w:val="Normal"/>
    <w:rsid w:val="0043659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002E32"/>
    <w:pPr>
      <w:numPr>
        <w:numId w:val="1"/>
      </w:numPr>
      <w:spacing w:line="480" w:lineRule="auto"/>
    </w:pPr>
  </w:style>
  <w:style w:type="character" w:styleId="FootnoteReference">
    <w:name w:val="footnote reference"/>
    <w:rsid w:val="00C87ADD"/>
    <w:rPr>
      <w:vertAlign w:val="superscript"/>
    </w:rPr>
  </w:style>
  <w:style w:type="paragraph" w:customStyle="1" w:styleId="List-">
    <w:name w:val="List_-"/>
    <w:basedOn w:val="Normal"/>
    <w:rsid w:val="00002E32"/>
    <w:pPr>
      <w:numPr>
        <w:ilvl w:val="2"/>
        <w:numId w:val="4"/>
      </w:numPr>
      <w:spacing w:before="260" w:after="260"/>
    </w:pPr>
  </w:style>
  <w:style w:type="paragraph" w:customStyle="1" w:styleId="List123">
    <w:name w:val="List_1_2_3"/>
    <w:basedOn w:val="Normal"/>
    <w:rsid w:val="00002E32"/>
    <w:pPr>
      <w:numPr>
        <w:ilvl w:val="1"/>
        <w:numId w:val="4"/>
      </w:numPr>
      <w:spacing w:before="260" w:after="260"/>
    </w:pPr>
  </w:style>
  <w:style w:type="paragraph" w:customStyle="1" w:styleId="Listabc">
    <w:name w:val="List_a_b_c"/>
    <w:basedOn w:val="Normal"/>
    <w:rsid w:val="00002E32"/>
    <w:pPr>
      <w:numPr>
        <w:numId w:val="4"/>
      </w:numPr>
      <w:spacing w:before="260" w:after="260"/>
    </w:pPr>
  </w:style>
  <w:style w:type="paragraph" w:customStyle="1" w:styleId="ListIndt2">
    <w:name w:val="ListIndt_2"/>
    <w:basedOn w:val="Normal"/>
    <w:rsid w:val="00002E32"/>
    <w:pPr>
      <w:spacing w:before="260" w:after="260"/>
      <w:ind w:left="1440"/>
    </w:pPr>
  </w:style>
  <w:style w:type="paragraph" w:customStyle="1" w:styleId="ListIndt3">
    <w:name w:val="ListIndt_3"/>
    <w:basedOn w:val="Normal"/>
    <w:rsid w:val="00002E32"/>
    <w:pPr>
      <w:spacing w:before="260" w:after="260"/>
      <w:ind w:left="1800"/>
    </w:pPr>
  </w:style>
  <w:style w:type="paragraph" w:customStyle="1" w:styleId="ListIndt4">
    <w:name w:val="ListIndt_4"/>
    <w:basedOn w:val="Normal"/>
    <w:rsid w:val="00002E32"/>
    <w:pPr>
      <w:spacing w:before="260" w:after="260"/>
      <w:ind w:left="2160"/>
    </w:pPr>
  </w:style>
  <w:style w:type="paragraph" w:customStyle="1" w:styleId="ListTab0">
    <w:name w:val="ListTab_0"/>
    <w:basedOn w:val="Normal"/>
    <w:rsid w:val="00002E32"/>
    <w:pPr>
      <w:spacing w:before="260" w:after="260"/>
    </w:pPr>
  </w:style>
  <w:style w:type="paragraph" w:customStyle="1" w:styleId="ListTab2">
    <w:name w:val="ListTab_2"/>
    <w:basedOn w:val="Normal"/>
    <w:rsid w:val="00002E32"/>
    <w:pPr>
      <w:spacing w:before="260" w:after="260"/>
      <w:ind w:firstLine="1440"/>
    </w:pPr>
  </w:style>
  <w:style w:type="paragraph" w:customStyle="1" w:styleId="ListTab3">
    <w:name w:val="ListTab_3"/>
    <w:basedOn w:val="Normal"/>
    <w:rsid w:val="00002E32"/>
    <w:pPr>
      <w:spacing w:before="260" w:after="260"/>
      <w:ind w:firstLine="1800"/>
    </w:pPr>
  </w:style>
  <w:style w:type="paragraph" w:customStyle="1" w:styleId="ListTab4">
    <w:name w:val="ListTab_4"/>
    <w:basedOn w:val="Normal"/>
    <w:rsid w:val="00002E32"/>
    <w:pPr>
      <w:spacing w:before="260" w:after="260"/>
      <w:ind w:firstLine="2160"/>
    </w:pPr>
  </w:style>
  <w:style w:type="paragraph" w:customStyle="1" w:styleId="Note">
    <w:name w:val="Note"/>
    <w:rsid w:val="00002E32"/>
    <w:pPr>
      <w:numPr>
        <w:numId w:val="5"/>
      </w:numPr>
      <w:spacing w:after="260"/>
      <w:ind w:firstLine="1800"/>
      <w:jc w:val="both"/>
    </w:pPr>
    <w:rPr>
      <w:i/>
      <w:sz w:val="22"/>
      <w:szCs w:val="24"/>
      <w:lang w:eastAsia="en-US"/>
    </w:rPr>
  </w:style>
  <w:style w:type="paragraph" w:customStyle="1" w:styleId="ParaIndt2">
    <w:name w:val="ParaIndt_2"/>
    <w:basedOn w:val="Normal"/>
    <w:rsid w:val="00002E32"/>
    <w:pPr>
      <w:spacing w:before="260" w:after="260"/>
      <w:ind w:left="1440"/>
    </w:pPr>
  </w:style>
  <w:style w:type="paragraph" w:customStyle="1" w:styleId="ParaIndt3">
    <w:name w:val="ParaIndt_3"/>
    <w:basedOn w:val="Normal"/>
    <w:rsid w:val="00002E32"/>
    <w:pPr>
      <w:spacing w:before="260" w:after="260"/>
      <w:ind w:left="1800"/>
    </w:pPr>
  </w:style>
  <w:style w:type="paragraph" w:customStyle="1" w:styleId="ParaIndt4">
    <w:name w:val="ParaIndt_4"/>
    <w:basedOn w:val="Normal"/>
    <w:rsid w:val="00002E32"/>
    <w:pPr>
      <w:spacing w:before="260" w:after="260"/>
      <w:ind w:left="2160"/>
    </w:pPr>
  </w:style>
  <w:style w:type="paragraph" w:customStyle="1" w:styleId="ParaTab0">
    <w:name w:val="ParaTab_0"/>
    <w:basedOn w:val="Normal"/>
    <w:rsid w:val="00002E32"/>
    <w:pPr>
      <w:spacing w:before="260" w:after="260"/>
    </w:pPr>
  </w:style>
  <w:style w:type="paragraph" w:customStyle="1" w:styleId="ParaTab2">
    <w:name w:val="ParaTab_2"/>
    <w:basedOn w:val="Normal"/>
    <w:rsid w:val="00002E32"/>
    <w:pPr>
      <w:spacing w:before="260" w:after="260"/>
      <w:ind w:firstLine="1440"/>
    </w:pPr>
  </w:style>
  <w:style w:type="paragraph" w:customStyle="1" w:styleId="ParaTab3">
    <w:name w:val="ParaTab_3"/>
    <w:basedOn w:val="Normal"/>
    <w:rsid w:val="00002E32"/>
    <w:pPr>
      <w:spacing w:before="260" w:after="260"/>
      <w:ind w:firstLine="1800"/>
    </w:pPr>
  </w:style>
  <w:style w:type="paragraph" w:customStyle="1" w:styleId="ParaTab4">
    <w:name w:val="ParaTab_4"/>
    <w:basedOn w:val="Normal"/>
    <w:rsid w:val="00002E32"/>
    <w:pPr>
      <w:spacing w:before="260" w:after="260"/>
      <w:ind w:firstLine="2160"/>
    </w:pPr>
  </w:style>
  <w:style w:type="paragraph" w:customStyle="1" w:styleId="1Heading">
    <w:name w:val="1Heading"/>
    <w:basedOn w:val="TOC1"/>
    <w:next w:val="2Para"/>
    <w:rsid w:val="00002E32"/>
    <w:pPr>
      <w:keepNext/>
      <w:numPr>
        <w:numId w:val="8"/>
      </w:numPr>
      <w:spacing w:before="520" w:after="260"/>
      <w:ind w:right="2880"/>
    </w:pPr>
    <w:rPr>
      <w:b/>
      <w:caps/>
      <w:szCs w:val="22"/>
    </w:rPr>
  </w:style>
  <w:style w:type="paragraph" w:styleId="TOC1">
    <w:name w:val="toc 1"/>
    <w:basedOn w:val="Normal"/>
    <w:next w:val="Normal"/>
    <w:autoRedefine/>
    <w:semiHidden/>
    <w:rsid w:val="00436593"/>
  </w:style>
  <w:style w:type="paragraph" w:customStyle="1" w:styleId="2Heading">
    <w:name w:val="2Heading"/>
    <w:basedOn w:val="2Para"/>
    <w:next w:val="3Para"/>
    <w:rsid w:val="00002E32"/>
    <w:pPr>
      <w:keepNext/>
      <w:tabs>
        <w:tab w:val="left" w:pos="720"/>
      </w:tabs>
      <w:ind w:left="720" w:right="2880" w:hanging="720"/>
    </w:pPr>
    <w:rPr>
      <w:b/>
    </w:rPr>
  </w:style>
  <w:style w:type="paragraph" w:styleId="TOC2">
    <w:name w:val="toc 2"/>
    <w:basedOn w:val="Normal"/>
    <w:next w:val="Normal"/>
    <w:autoRedefine/>
    <w:semiHidden/>
    <w:rsid w:val="00436593"/>
    <w:pPr>
      <w:ind w:left="240"/>
    </w:pPr>
  </w:style>
  <w:style w:type="paragraph" w:customStyle="1" w:styleId="X">
    <w:name w:val="X"/>
    <w:basedOn w:val="Normal"/>
    <w:rsid w:val="00002E32"/>
    <w:pPr>
      <w:numPr>
        <w:numId w:val="3"/>
      </w:numPr>
      <w:tabs>
        <w:tab w:val="clear" w:pos="360"/>
      </w:tabs>
    </w:pPr>
    <w:rPr>
      <w:lang w:val="en-US"/>
    </w:rPr>
  </w:style>
  <w:style w:type="paragraph" w:customStyle="1" w:styleId="TabsDefault">
    <w:name w:val="TabsDefault"/>
    <w:rsid w:val="00436593"/>
    <w:pPr>
      <w:tabs>
        <w:tab w:val="left" w:pos="0"/>
        <w:tab w:val="left" w:pos="720"/>
        <w:tab w:val="left" w:pos="1440"/>
        <w:tab w:val="left" w:pos="1800"/>
        <w:tab w:val="left" w:pos="2160"/>
        <w:tab w:val="left" w:pos="2520"/>
        <w:tab w:val="left" w:pos="2880"/>
      </w:tabs>
    </w:pPr>
    <w:rPr>
      <w:sz w:val="24"/>
      <w:szCs w:val="24"/>
      <w:lang w:val="en-US" w:eastAsia="en-US"/>
    </w:rPr>
  </w:style>
  <w:style w:type="paragraph" w:styleId="Header">
    <w:name w:val="header"/>
    <w:basedOn w:val="Normal"/>
    <w:link w:val="HeaderChar"/>
    <w:uiPriority w:val="99"/>
    <w:rsid w:val="00DA52CB"/>
    <w:pPr>
      <w:tabs>
        <w:tab w:val="center" w:pos="4320"/>
        <w:tab w:val="right" w:pos="8640"/>
      </w:tabs>
    </w:pPr>
  </w:style>
  <w:style w:type="paragraph" w:styleId="Footer">
    <w:name w:val="footer"/>
    <w:basedOn w:val="Normal"/>
    <w:link w:val="FooterChar"/>
    <w:uiPriority w:val="99"/>
    <w:rsid w:val="00DA52CB"/>
    <w:pPr>
      <w:tabs>
        <w:tab w:val="center" w:pos="4320"/>
        <w:tab w:val="right" w:pos="8640"/>
      </w:tabs>
    </w:pPr>
  </w:style>
  <w:style w:type="character" w:styleId="PageNumber">
    <w:name w:val="page number"/>
    <w:basedOn w:val="DefaultParagraphFont"/>
    <w:rsid w:val="00DA52CB"/>
  </w:style>
  <w:style w:type="table" w:styleId="TableGrid">
    <w:name w:val="Table Grid"/>
    <w:basedOn w:val="TableNormal"/>
    <w:rsid w:val="00D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C57ED2"/>
    <w:pPr>
      <w:ind w:left="1080" w:right="1080"/>
      <w:jc w:val="center"/>
    </w:pPr>
    <w:rPr>
      <w:b/>
      <w:szCs w:val="22"/>
    </w:rPr>
  </w:style>
  <w:style w:type="paragraph" w:customStyle="1" w:styleId="RefPrincipal">
    <w:name w:val="RefPrincipal"/>
    <w:basedOn w:val="Normal"/>
    <w:rsid w:val="005419F7"/>
  </w:style>
  <w:style w:type="paragraph" w:customStyle="1" w:styleId="RefRegular">
    <w:name w:val="RefRegular"/>
    <w:basedOn w:val="Normal"/>
    <w:rsid w:val="00507204"/>
    <w:pPr>
      <w:ind w:left="331" w:hanging="216"/>
    </w:pPr>
  </w:style>
  <w:style w:type="paragraph" w:customStyle="1" w:styleId="ParaIndt1">
    <w:name w:val="ParaIndt_1"/>
    <w:basedOn w:val="Normal"/>
    <w:rsid w:val="00002E32"/>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002E32"/>
    <w:pPr>
      <w:numPr>
        <w:numId w:val="6"/>
      </w:numPr>
    </w:pPr>
  </w:style>
  <w:style w:type="paragraph" w:customStyle="1" w:styleId="EncAttach">
    <w:name w:val="EncAttach"/>
    <w:basedOn w:val="Normal"/>
    <w:rsid w:val="00DE4BA6"/>
    <w:pPr>
      <w:numPr>
        <w:numId w:val="7"/>
      </w:numPr>
      <w:ind w:left="504" w:hanging="504"/>
    </w:pPr>
  </w:style>
  <w:style w:type="paragraph" w:styleId="FootnoteText">
    <w:name w:val="footnote text"/>
    <w:basedOn w:val="Normal"/>
    <w:rsid w:val="0043439F"/>
    <w:pPr>
      <w:ind w:left="115" w:hanging="115"/>
    </w:pPr>
    <w:rPr>
      <w:sz w:val="18"/>
    </w:rPr>
  </w:style>
  <w:style w:type="paragraph" w:customStyle="1" w:styleId="ListExSum">
    <w:name w:val="List_ExSum"/>
    <w:basedOn w:val="Normal"/>
    <w:rsid w:val="00002E32"/>
    <w:pPr>
      <w:numPr>
        <w:numId w:val="10"/>
      </w:numPr>
    </w:pPr>
  </w:style>
  <w:style w:type="character" w:styleId="Hyperlink">
    <w:name w:val="Hyperlink"/>
    <w:basedOn w:val="DefaultParagraphFont"/>
    <w:rsid w:val="00002E32"/>
    <w:rPr>
      <w:color w:val="0000FF"/>
      <w:u w:val="single"/>
    </w:rPr>
  </w:style>
  <w:style w:type="paragraph" w:styleId="BalloonText">
    <w:name w:val="Balloon Text"/>
    <w:basedOn w:val="Normal"/>
    <w:semiHidden/>
    <w:rsid w:val="00566C58"/>
    <w:rPr>
      <w:rFonts w:ascii="Tahoma" w:hAnsi="Tahoma" w:cs="Tahoma"/>
      <w:sz w:val="16"/>
      <w:szCs w:val="16"/>
    </w:rPr>
  </w:style>
  <w:style w:type="paragraph" w:styleId="BodyText">
    <w:name w:val="Body Text"/>
    <w:basedOn w:val="Normal"/>
    <w:link w:val="BodyTextChar"/>
    <w:rsid w:val="00AE3008"/>
    <w:pPr>
      <w:widowControl w:val="0"/>
      <w:tabs>
        <w:tab w:val="left" w:pos="720"/>
        <w:tab w:val="left" w:pos="900"/>
      </w:tabs>
      <w:wordWrap w:val="0"/>
    </w:pPr>
    <w:rPr>
      <w:rFonts w:eastAsia="Batang"/>
      <w:color w:val="000000"/>
      <w:kern w:val="2"/>
      <w:sz w:val="24"/>
      <w:lang w:val="en-US" w:eastAsia="ko-KR"/>
    </w:rPr>
  </w:style>
  <w:style w:type="paragraph" w:customStyle="1" w:styleId="hstyle1">
    <w:name w:val="hstyle1"/>
    <w:basedOn w:val="Normal"/>
    <w:rsid w:val="00924BA5"/>
    <w:pPr>
      <w:spacing w:before="170" w:line="360" w:lineRule="auto"/>
      <w:ind w:left="1114" w:hanging="1114"/>
    </w:pPr>
    <w:rPr>
      <w:rFonts w:ascii="휴먼명조" w:eastAsia="휴먼명조" w:hAnsi="Gulim" w:cs="Gulim"/>
      <w:color w:val="000000"/>
      <w:sz w:val="21"/>
      <w:szCs w:val="21"/>
      <w:lang w:val="en-US" w:eastAsia="ko-KR"/>
    </w:rPr>
  </w:style>
  <w:style w:type="paragraph" w:styleId="PlainText">
    <w:name w:val="Plain Text"/>
    <w:basedOn w:val="Normal"/>
    <w:rsid w:val="00924BA5"/>
    <w:rPr>
      <w:rFonts w:ascii="Courier New" w:hAnsi="Courier New" w:cs="Courier New"/>
      <w:lang w:val="en-US"/>
    </w:rPr>
  </w:style>
  <w:style w:type="paragraph" w:styleId="Date">
    <w:name w:val="Date"/>
    <w:basedOn w:val="Normal"/>
    <w:next w:val="Normal"/>
    <w:rsid w:val="00C326D1"/>
  </w:style>
  <w:style w:type="paragraph" w:customStyle="1" w:styleId="hstyle0">
    <w:name w:val="hstyle0"/>
    <w:basedOn w:val="Normal"/>
    <w:rsid w:val="006C52DB"/>
    <w:pPr>
      <w:spacing w:line="384" w:lineRule="auto"/>
    </w:pPr>
    <w:rPr>
      <w:rFonts w:ascii="한양신명조" w:eastAsia="한양신명조" w:hAnsi="Gulim" w:cs="Gulim"/>
      <w:color w:val="000000"/>
      <w:lang w:val="en-US" w:eastAsia="ko-KR"/>
    </w:rPr>
  </w:style>
  <w:style w:type="character" w:styleId="FollowedHyperlink">
    <w:name w:val="FollowedHyperlink"/>
    <w:basedOn w:val="DefaultParagraphFont"/>
    <w:rsid w:val="00FD4037"/>
    <w:rPr>
      <w:color w:val="800080" w:themeColor="followedHyperlink"/>
      <w:u w:val="single"/>
    </w:rPr>
  </w:style>
  <w:style w:type="character" w:styleId="CommentReference">
    <w:name w:val="annotation reference"/>
    <w:basedOn w:val="DefaultParagraphFont"/>
    <w:rsid w:val="00F74E40"/>
    <w:rPr>
      <w:sz w:val="16"/>
      <w:szCs w:val="16"/>
    </w:rPr>
  </w:style>
  <w:style w:type="paragraph" w:styleId="CommentText">
    <w:name w:val="annotation text"/>
    <w:basedOn w:val="Normal"/>
    <w:link w:val="CommentTextChar"/>
    <w:rsid w:val="00F74E40"/>
  </w:style>
  <w:style w:type="character" w:customStyle="1" w:styleId="CommentTextChar">
    <w:name w:val="Comment Text Char"/>
    <w:basedOn w:val="DefaultParagraphFont"/>
    <w:link w:val="CommentText"/>
    <w:rsid w:val="00F74E40"/>
    <w:rPr>
      <w:lang w:eastAsia="en-US"/>
    </w:rPr>
  </w:style>
  <w:style w:type="paragraph" w:styleId="CommentSubject">
    <w:name w:val="annotation subject"/>
    <w:basedOn w:val="CommentText"/>
    <w:next w:val="CommentText"/>
    <w:link w:val="CommentSubjectChar"/>
    <w:uiPriority w:val="99"/>
    <w:rsid w:val="00F74E40"/>
    <w:rPr>
      <w:b/>
      <w:bCs/>
    </w:rPr>
  </w:style>
  <w:style w:type="character" w:customStyle="1" w:styleId="CommentSubjectChar">
    <w:name w:val="Comment Subject Char"/>
    <w:basedOn w:val="CommentTextChar"/>
    <w:link w:val="CommentSubject"/>
    <w:uiPriority w:val="99"/>
    <w:rsid w:val="00F74E40"/>
    <w:rPr>
      <w:b/>
      <w:bCs/>
      <w:lang w:eastAsia="en-US"/>
    </w:rPr>
  </w:style>
  <w:style w:type="paragraph" w:styleId="BodyText3">
    <w:name w:val="Body Text 3"/>
    <w:basedOn w:val="Normal"/>
    <w:link w:val="BodyText3Char"/>
    <w:rsid w:val="00253457"/>
    <w:rPr>
      <w:rFonts w:ascii="Albertus Medium" w:hAnsi="Albertus Medium"/>
      <w:sz w:val="24"/>
      <w:lang w:val="en-US"/>
    </w:rPr>
  </w:style>
  <w:style w:type="character" w:customStyle="1" w:styleId="BodyText3Char">
    <w:name w:val="Body Text 3 Char"/>
    <w:basedOn w:val="DefaultParagraphFont"/>
    <w:link w:val="BodyText3"/>
    <w:rsid w:val="00253457"/>
    <w:rPr>
      <w:rFonts w:ascii="Albertus Medium" w:hAnsi="Albertus Medium"/>
      <w:sz w:val="24"/>
      <w:lang w:val="en-US"/>
    </w:rPr>
  </w:style>
  <w:style w:type="paragraph" w:styleId="TOC6">
    <w:name w:val="toc 6"/>
    <w:basedOn w:val="Normal"/>
    <w:next w:val="Normal"/>
    <w:autoRedefine/>
    <w:rsid w:val="00253457"/>
    <w:pPr>
      <w:widowControl w:val="0"/>
      <w:numPr>
        <w:numId w:val="11"/>
      </w:numPr>
      <w:tabs>
        <w:tab w:val="left" w:pos="-720"/>
      </w:tabs>
      <w:suppressAutoHyphens/>
    </w:pPr>
    <w:rPr>
      <w:spacing w:val="-2"/>
      <w:sz w:val="21"/>
    </w:rPr>
  </w:style>
  <w:style w:type="paragraph" w:styleId="BodyText2">
    <w:name w:val="Body Text 2"/>
    <w:basedOn w:val="Normal"/>
    <w:link w:val="BodyText2Char"/>
    <w:rsid w:val="00253457"/>
    <w:pPr>
      <w:tabs>
        <w:tab w:val="left" w:pos="-720"/>
      </w:tabs>
      <w:suppressAutoHyphens/>
    </w:pPr>
  </w:style>
  <w:style w:type="character" w:customStyle="1" w:styleId="BodyText2Char">
    <w:name w:val="Body Text 2 Char"/>
    <w:basedOn w:val="DefaultParagraphFont"/>
    <w:link w:val="BodyText2"/>
    <w:rsid w:val="00253457"/>
    <w:rPr>
      <w:sz w:val="22"/>
    </w:rPr>
  </w:style>
  <w:style w:type="character" w:customStyle="1" w:styleId="BodyTextChar">
    <w:name w:val="Body Text Char"/>
    <w:link w:val="BodyText"/>
    <w:rsid w:val="00253457"/>
    <w:rPr>
      <w:rFonts w:eastAsia="Batang"/>
      <w:color w:val="000000"/>
      <w:kern w:val="2"/>
      <w:sz w:val="24"/>
      <w:szCs w:val="24"/>
      <w:lang w:val="en-US" w:eastAsia="ko-KR"/>
    </w:rPr>
  </w:style>
  <w:style w:type="character" w:customStyle="1" w:styleId="FooterChar">
    <w:name w:val="Footer Char"/>
    <w:basedOn w:val="DefaultParagraphFont"/>
    <w:link w:val="Footer"/>
    <w:uiPriority w:val="99"/>
    <w:rsid w:val="00253457"/>
    <w:rPr>
      <w:sz w:val="22"/>
      <w:szCs w:val="24"/>
      <w:lang w:eastAsia="en-US"/>
    </w:rPr>
  </w:style>
  <w:style w:type="paragraph" w:customStyle="1" w:styleId="BasicParagraph">
    <w:name w:val="[Basic Paragraph]"/>
    <w:basedOn w:val="Normal"/>
    <w:uiPriority w:val="99"/>
    <w:rsid w:val="00253457"/>
    <w:pPr>
      <w:spacing w:line="288" w:lineRule="auto"/>
      <w:textAlignment w:val="center"/>
    </w:pPr>
    <w:rPr>
      <w:rFonts w:ascii="Minion Pro" w:eastAsia="SimSun" w:hAnsi="Minion Pro" w:cs="Minion Pro"/>
      <w:color w:val="000000"/>
      <w:sz w:val="24"/>
    </w:rPr>
  </w:style>
  <w:style w:type="paragraph" w:styleId="ListParagraph">
    <w:name w:val="List Paragraph"/>
    <w:basedOn w:val="Normal"/>
    <w:uiPriority w:val="34"/>
    <w:qFormat/>
    <w:rsid w:val="00253457"/>
    <w:pPr>
      <w:ind w:left="720"/>
      <w:contextualSpacing/>
    </w:pPr>
  </w:style>
  <w:style w:type="character" w:customStyle="1" w:styleId="spelle">
    <w:name w:val="spelle"/>
    <w:basedOn w:val="DefaultParagraphFont"/>
    <w:rsid w:val="00253457"/>
  </w:style>
  <w:style w:type="paragraph" w:customStyle="1" w:styleId="default">
    <w:name w:val="default"/>
    <w:basedOn w:val="Normal"/>
    <w:rsid w:val="00253457"/>
    <w:pPr>
      <w:spacing w:before="100" w:beforeAutospacing="1" w:after="100" w:afterAutospacing="1"/>
    </w:pPr>
    <w:rPr>
      <w:sz w:val="24"/>
      <w:lang w:val="en-US"/>
    </w:rPr>
  </w:style>
  <w:style w:type="character" w:customStyle="1" w:styleId="Heading4Char">
    <w:name w:val="Heading 4 Char"/>
    <w:basedOn w:val="DefaultParagraphFont"/>
    <w:link w:val="Heading4"/>
    <w:uiPriority w:val="9"/>
    <w:rsid w:val="007C29FD"/>
    <w:rPr>
      <w:rFonts w:asciiTheme="majorHAnsi" w:eastAsiaTheme="majorEastAsia" w:hAnsiTheme="majorHAnsi" w:cstheme="majorBidi"/>
      <w:sz w:val="22"/>
      <w:szCs w:val="22"/>
    </w:rPr>
  </w:style>
  <w:style w:type="character" w:customStyle="1" w:styleId="HeaderChar">
    <w:name w:val="Header Char"/>
    <w:link w:val="Header"/>
    <w:uiPriority w:val="99"/>
    <w:rsid w:val="00253457"/>
    <w:rPr>
      <w:sz w:val="22"/>
      <w:szCs w:val="24"/>
      <w:lang w:eastAsia="en-US"/>
    </w:rPr>
  </w:style>
  <w:style w:type="table" w:styleId="Table3Deffects3">
    <w:name w:val="Table 3D effects 3"/>
    <w:basedOn w:val="TableNormal"/>
    <w:rsid w:val="002534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534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1Light1">
    <w:name w:val="Grid Table 1 Light1"/>
    <w:basedOn w:val="TableNormal"/>
    <w:uiPriority w:val="46"/>
    <w:rsid w:val="003C43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7C29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C29F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7C29FD"/>
    <w:rPr>
      <w:rFonts w:asciiTheme="majorHAnsi" w:eastAsiaTheme="majorEastAsia" w:hAnsiTheme="majorHAnsi" w:cstheme="majorBidi"/>
      <w:color w:val="1F497D" w:themeColor="text2"/>
      <w:sz w:val="24"/>
      <w:szCs w:val="24"/>
    </w:rPr>
  </w:style>
  <w:style w:type="character" w:customStyle="1" w:styleId="Heading5Char">
    <w:name w:val="Heading 5 Char"/>
    <w:basedOn w:val="DefaultParagraphFont"/>
    <w:link w:val="Heading5"/>
    <w:uiPriority w:val="9"/>
    <w:rsid w:val="007C29F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7C29F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7C29F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7C29F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7C29FD"/>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C29F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C29F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C29FD"/>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C29F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C29FD"/>
    <w:rPr>
      <w:rFonts w:asciiTheme="majorHAnsi" w:eastAsiaTheme="majorEastAsia" w:hAnsiTheme="majorHAnsi" w:cstheme="majorBidi"/>
      <w:sz w:val="24"/>
      <w:szCs w:val="24"/>
    </w:rPr>
  </w:style>
  <w:style w:type="character" w:styleId="Strong">
    <w:name w:val="Strong"/>
    <w:basedOn w:val="DefaultParagraphFont"/>
    <w:uiPriority w:val="22"/>
    <w:qFormat/>
    <w:rsid w:val="007C29FD"/>
    <w:rPr>
      <w:b/>
      <w:bCs/>
    </w:rPr>
  </w:style>
  <w:style w:type="character" w:styleId="Emphasis">
    <w:name w:val="Emphasis"/>
    <w:basedOn w:val="DefaultParagraphFont"/>
    <w:uiPriority w:val="20"/>
    <w:qFormat/>
    <w:rsid w:val="007C29FD"/>
    <w:rPr>
      <w:i/>
      <w:iCs/>
    </w:rPr>
  </w:style>
  <w:style w:type="paragraph" w:styleId="NoSpacing">
    <w:name w:val="No Spacing"/>
    <w:uiPriority w:val="1"/>
    <w:qFormat/>
    <w:rsid w:val="007C29FD"/>
    <w:pPr>
      <w:spacing w:after="0" w:line="240" w:lineRule="auto"/>
    </w:pPr>
  </w:style>
  <w:style w:type="paragraph" w:styleId="Quote">
    <w:name w:val="Quote"/>
    <w:basedOn w:val="Normal"/>
    <w:next w:val="Normal"/>
    <w:link w:val="QuoteChar"/>
    <w:uiPriority w:val="29"/>
    <w:qFormat/>
    <w:rsid w:val="007C29F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C29FD"/>
    <w:rPr>
      <w:i/>
      <w:iCs/>
      <w:color w:val="404040" w:themeColor="text1" w:themeTint="BF"/>
    </w:rPr>
  </w:style>
  <w:style w:type="paragraph" w:styleId="IntenseQuote">
    <w:name w:val="Intense Quote"/>
    <w:basedOn w:val="Normal"/>
    <w:next w:val="Normal"/>
    <w:link w:val="IntenseQuoteChar"/>
    <w:uiPriority w:val="30"/>
    <w:qFormat/>
    <w:rsid w:val="007C29F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C29F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C29FD"/>
    <w:rPr>
      <w:i/>
      <w:iCs/>
      <w:color w:val="404040" w:themeColor="text1" w:themeTint="BF"/>
    </w:rPr>
  </w:style>
  <w:style w:type="character" w:styleId="IntenseEmphasis">
    <w:name w:val="Intense Emphasis"/>
    <w:basedOn w:val="DefaultParagraphFont"/>
    <w:uiPriority w:val="21"/>
    <w:qFormat/>
    <w:rsid w:val="007C29FD"/>
    <w:rPr>
      <w:b/>
      <w:bCs/>
      <w:i/>
      <w:iCs/>
    </w:rPr>
  </w:style>
  <w:style w:type="character" w:styleId="SubtleReference">
    <w:name w:val="Subtle Reference"/>
    <w:basedOn w:val="DefaultParagraphFont"/>
    <w:uiPriority w:val="31"/>
    <w:qFormat/>
    <w:rsid w:val="007C29F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C29FD"/>
    <w:rPr>
      <w:b/>
      <w:bCs/>
      <w:smallCaps/>
      <w:spacing w:val="5"/>
      <w:u w:val="single"/>
    </w:rPr>
  </w:style>
  <w:style w:type="character" w:styleId="BookTitle">
    <w:name w:val="Book Title"/>
    <w:basedOn w:val="DefaultParagraphFont"/>
    <w:uiPriority w:val="33"/>
    <w:qFormat/>
    <w:rsid w:val="007C29FD"/>
    <w:rPr>
      <w:b/>
      <w:bCs/>
      <w:smallCaps/>
    </w:rPr>
  </w:style>
  <w:style w:type="paragraph" w:styleId="TOCHeading">
    <w:name w:val="TOC Heading"/>
    <w:basedOn w:val="Heading1"/>
    <w:next w:val="Normal"/>
    <w:uiPriority w:val="39"/>
    <w:semiHidden/>
    <w:unhideWhenUsed/>
    <w:qFormat/>
    <w:rsid w:val="007C29FD"/>
    <w:pPr>
      <w:outlineLvl w:val="9"/>
    </w:pPr>
  </w:style>
  <w:style w:type="paragraph" w:customStyle="1" w:styleId="Default0">
    <w:name w:val="Default"/>
    <w:rsid w:val="00364AAC"/>
    <w:pPr>
      <w:autoSpaceDE w:val="0"/>
      <w:autoSpaceDN w:val="0"/>
      <w:adjustRightInd w:val="0"/>
      <w:spacing w:after="0" w:line="240" w:lineRule="auto"/>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4199">
      <w:bodyDiv w:val="1"/>
      <w:marLeft w:val="0"/>
      <w:marRight w:val="0"/>
      <w:marTop w:val="0"/>
      <w:marBottom w:val="0"/>
      <w:divBdr>
        <w:top w:val="none" w:sz="0" w:space="0" w:color="auto"/>
        <w:left w:val="none" w:sz="0" w:space="0" w:color="auto"/>
        <w:bottom w:val="none" w:sz="0" w:space="0" w:color="auto"/>
        <w:right w:val="none" w:sz="0" w:space="0" w:color="auto"/>
      </w:divBdr>
    </w:div>
    <w:div w:id="119884448">
      <w:bodyDiv w:val="1"/>
      <w:marLeft w:val="0"/>
      <w:marRight w:val="0"/>
      <w:marTop w:val="0"/>
      <w:marBottom w:val="0"/>
      <w:divBdr>
        <w:top w:val="none" w:sz="0" w:space="0" w:color="auto"/>
        <w:left w:val="none" w:sz="0" w:space="0" w:color="auto"/>
        <w:bottom w:val="none" w:sz="0" w:space="0" w:color="auto"/>
        <w:right w:val="none" w:sz="0" w:space="0" w:color="auto"/>
      </w:divBdr>
      <w:divsChild>
        <w:div w:id="749429373">
          <w:marLeft w:val="0"/>
          <w:marRight w:val="0"/>
          <w:marTop w:val="0"/>
          <w:marBottom w:val="0"/>
          <w:divBdr>
            <w:top w:val="none" w:sz="0" w:space="0" w:color="auto"/>
            <w:left w:val="none" w:sz="0" w:space="0" w:color="auto"/>
            <w:bottom w:val="none" w:sz="0" w:space="0" w:color="auto"/>
            <w:right w:val="none" w:sz="0" w:space="0" w:color="auto"/>
          </w:divBdr>
          <w:divsChild>
            <w:div w:id="1217741383">
              <w:marLeft w:val="0"/>
              <w:marRight w:val="0"/>
              <w:marTop w:val="0"/>
              <w:marBottom w:val="0"/>
              <w:divBdr>
                <w:top w:val="none" w:sz="0" w:space="0" w:color="auto"/>
                <w:left w:val="none" w:sz="0" w:space="0" w:color="auto"/>
                <w:bottom w:val="none" w:sz="0" w:space="0" w:color="auto"/>
                <w:right w:val="none" w:sz="0" w:space="0" w:color="auto"/>
              </w:divBdr>
              <w:divsChild>
                <w:div w:id="657999512">
                  <w:marLeft w:val="0"/>
                  <w:marRight w:val="0"/>
                  <w:marTop w:val="0"/>
                  <w:marBottom w:val="0"/>
                  <w:divBdr>
                    <w:top w:val="none" w:sz="0" w:space="0" w:color="auto"/>
                    <w:left w:val="none" w:sz="0" w:space="0" w:color="auto"/>
                    <w:bottom w:val="none" w:sz="0" w:space="0" w:color="auto"/>
                    <w:right w:val="none" w:sz="0" w:space="0" w:color="auto"/>
                  </w:divBdr>
                  <w:divsChild>
                    <w:div w:id="1867862670">
                      <w:marLeft w:val="0"/>
                      <w:marRight w:val="0"/>
                      <w:marTop w:val="45"/>
                      <w:marBottom w:val="0"/>
                      <w:divBdr>
                        <w:top w:val="none" w:sz="0" w:space="0" w:color="auto"/>
                        <w:left w:val="none" w:sz="0" w:space="0" w:color="auto"/>
                        <w:bottom w:val="none" w:sz="0" w:space="0" w:color="auto"/>
                        <w:right w:val="none" w:sz="0" w:space="0" w:color="auto"/>
                      </w:divBdr>
                      <w:divsChild>
                        <w:div w:id="2002661556">
                          <w:marLeft w:val="0"/>
                          <w:marRight w:val="0"/>
                          <w:marTop w:val="0"/>
                          <w:marBottom w:val="0"/>
                          <w:divBdr>
                            <w:top w:val="none" w:sz="0" w:space="0" w:color="auto"/>
                            <w:left w:val="none" w:sz="0" w:space="0" w:color="auto"/>
                            <w:bottom w:val="none" w:sz="0" w:space="0" w:color="auto"/>
                            <w:right w:val="none" w:sz="0" w:space="0" w:color="auto"/>
                          </w:divBdr>
                          <w:divsChild>
                            <w:div w:id="170067981">
                              <w:marLeft w:val="12300"/>
                              <w:marRight w:val="0"/>
                              <w:marTop w:val="0"/>
                              <w:marBottom w:val="0"/>
                              <w:divBdr>
                                <w:top w:val="none" w:sz="0" w:space="0" w:color="auto"/>
                                <w:left w:val="none" w:sz="0" w:space="0" w:color="auto"/>
                                <w:bottom w:val="none" w:sz="0" w:space="0" w:color="auto"/>
                                <w:right w:val="none" w:sz="0" w:space="0" w:color="auto"/>
                              </w:divBdr>
                              <w:divsChild>
                                <w:div w:id="1167938369">
                                  <w:marLeft w:val="0"/>
                                  <w:marRight w:val="0"/>
                                  <w:marTop w:val="0"/>
                                  <w:marBottom w:val="0"/>
                                  <w:divBdr>
                                    <w:top w:val="none" w:sz="0" w:space="0" w:color="auto"/>
                                    <w:left w:val="none" w:sz="0" w:space="0" w:color="auto"/>
                                    <w:bottom w:val="none" w:sz="0" w:space="0" w:color="auto"/>
                                    <w:right w:val="none" w:sz="0" w:space="0" w:color="auto"/>
                                  </w:divBdr>
                                  <w:divsChild>
                                    <w:div w:id="778329773">
                                      <w:marLeft w:val="0"/>
                                      <w:marRight w:val="0"/>
                                      <w:marTop w:val="0"/>
                                      <w:marBottom w:val="390"/>
                                      <w:divBdr>
                                        <w:top w:val="none" w:sz="0" w:space="0" w:color="auto"/>
                                        <w:left w:val="none" w:sz="0" w:space="0" w:color="auto"/>
                                        <w:bottom w:val="none" w:sz="0" w:space="0" w:color="auto"/>
                                        <w:right w:val="none" w:sz="0" w:space="0" w:color="auto"/>
                                      </w:divBdr>
                                      <w:divsChild>
                                        <w:div w:id="893085978">
                                          <w:marLeft w:val="0"/>
                                          <w:marRight w:val="0"/>
                                          <w:marTop w:val="0"/>
                                          <w:marBottom w:val="0"/>
                                          <w:divBdr>
                                            <w:top w:val="none" w:sz="0" w:space="0" w:color="auto"/>
                                            <w:left w:val="none" w:sz="0" w:space="0" w:color="auto"/>
                                            <w:bottom w:val="none" w:sz="0" w:space="0" w:color="auto"/>
                                            <w:right w:val="none" w:sz="0" w:space="0" w:color="auto"/>
                                          </w:divBdr>
                                          <w:divsChild>
                                            <w:div w:id="46997180">
                                              <w:marLeft w:val="0"/>
                                              <w:marRight w:val="0"/>
                                              <w:marTop w:val="0"/>
                                              <w:marBottom w:val="0"/>
                                              <w:divBdr>
                                                <w:top w:val="none" w:sz="0" w:space="0" w:color="auto"/>
                                                <w:left w:val="none" w:sz="0" w:space="0" w:color="auto"/>
                                                <w:bottom w:val="none" w:sz="0" w:space="0" w:color="auto"/>
                                                <w:right w:val="none" w:sz="0" w:space="0" w:color="auto"/>
                                              </w:divBdr>
                                              <w:divsChild>
                                                <w:div w:id="747968540">
                                                  <w:marLeft w:val="0"/>
                                                  <w:marRight w:val="0"/>
                                                  <w:marTop w:val="0"/>
                                                  <w:marBottom w:val="0"/>
                                                  <w:divBdr>
                                                    <w:top w:val="none" w:sz="0" w:space="0" w:color="auto"/>
                                                    <w:left w:val="none" w:sz="0" w:space="0" w:color="auto"/>
                                                    <w:bottom w:val="none" w:sz="0" w:space="0" w:color="auto"/>
                                                    <w:right w:val="none" w:sz="0" w:space="0" w:color="auto"/>
                                                  </w:divBdr>
                                                  <w:divsChild>
                                                    <w:div w:id="1749575134">
                                                      <w:marLeft w:val="0"/>
                                                      <w:marRight w:val="0"/>
                                                      <w:marTop w:val="0"/>
                                                      <w:marBottom w:val="0"/>
                                                      <w:divBdr>
                                                        <w:top w:val="none" w:sz="0" w:space="0" w:color="auto"/>
                                                        <w:left w:val="none" w:sz="0" w:space="0" w:color="auto"/>
                                                        <w:bottom w:val="none" w:sz="0" w:space="0" w:color="auto"/>
                                                        <w:right w:val="none" w:sz="0" w:space="0" w:color="auto"/>
                                                      </w:divBdr>
                                                      <w:divsChild>
                                                        <w:div w:id="440682043">
                                                          <w:marLeft w:val="0"/>
                                                          <w:marRight w:val="0"/>
                                                          <w:marTop w:val="0"/>
                                                          <w:marBottom w:val="0"/>
                                                          <w:divBdr>
                                                            <w:top w:val="none" w:sz="0" w:space="0" w:color="auto"/>
                                                            <w:left w:val="none" w:sz="0" w:space="0" w:color="auto"/>
                                                            <w:bottom w:val="none" w:sz="0" w:space="0" w:color="auto"/>
                                                            <w:right w:val="none" w:sz="0" w:space="0" w:color="auto"/>
                                                          </w:divBdr>
                                                          <w:divsChild>
                                                            <w:div w:id="1854227088">
                                                              <w:marLeft w:val="0"/>
                                                              <w:marRight w:val="0"/>
                                                              <w:marTop w:val="0"/>
                                                              <w:marBottom w:val="0"/>
                                                              <w:divBdr>
                                                                <w:top w:val="none" w:sz="0" w:space="0" w:color="auto"/>
                                                                <w:left w:val="none" w:sz="0" w:space="0" w:color="auto"/>
                                                                <w:bottom w:val="none" w:sz="0" w:space="0" w:color="auto"/>
                                                                <w:right w:val="none" w:sz="0" w:space="0" w:color="auto"/>
                                                              </w:divBdr>
                                                              <w:divsChild>
                                                                <w:div w:id="165169310">
                                                                  <w:marLeft w:val="0"/>
                                                                  <w:marRight w:val="0"/>
                                                                  <w:marTop w:val="0"/>
                                                                  <w:marBottom w:val="0"/>
                                                                  <w:divBdr>
                                                                    <w:top w:val="none" w:sz="0" w:space="0" w:color="auto"/>
                                                                    <w:left w:val="none" w:sz="0" w:space="0" w:color="auto"/>
                                                                    <w:bottom w:val="none" w:sz="0" w:space="0" w:color="auto"/>
                                                                    <w:right w:val="none" w:sz="0" w:space="0" w:color="auto"/>
                                                                  </w:divBdr>
                                                                  <w:divsChild>
                                                                    <w:div w:id="783500997">
                                                                      <w:marLeft w:val="0"/>
                                                                      <w:marRight w:val="0"/>
                                                                      <w:marTop w:val="0"/>
                                                                      <w:marBottom w:val="0"/>
                                                                      <w:divBdr>
                                                                        <w:top w:val="none" w:sz="0" w:space="0" w:color="auto"/>
                                                                        <w:left w:val="none" w:sz="0" w:space="0" w:color="auto"/>
                                                                        <w:bottom w:val="none" w:sz="0" w:space="0" w:color="auto"/>
                                                                        <w:right w:val="none" w:sz="0" w:space="0" w:color="auto"/>
                                                                      </w:divBdr>
                                                                      <w:divsChild>
                                                                        <w:div w:id="1169325556">
                                                                          <w:marLeft w:val="0"/>
                                                                          <w:marRight w:val="0"/>
                                                                          <w:marTop w:val="0"/>
                                                                          <w:marBottom w:val="0"/>
                                                                          <w:divBdr>
                                                                            <w:top w:val="none" w:sz="0" w:space="0" w:color="auto"/>
                                                                            <w:left w:val="none" w:sz="0" w:space="0" w:color="auto"/>
                                                                            <w:bottom w:val="none" w:sz="0" w:space="0" w:color="auto"/>
                                                                            <w:right w:val="none" w:sz="0" w:space="0" w:color="auto"/>
                                                                          </w:divBdr>
                                                                          <w:divsChild>
                                                                            <w:div w:id="1874615211">
                                                                              <w:marLeft w:val="0"/>
                                                                              <w:marRight w:val="0"/>
                                                                              <w:marTop w:val="0"/>
                                                                              <w:marBottom w:val="0"/>
                                                                              <w:divBdr>
                                                                                <w:top w:val="none" w:sz="0" w:space="0" w:color="auto"/>
                                                                                <w:left w:val="none" w:sz="0" w:space="0" w:color="auto"/>
                                                                                <w:bottom w:val="none" w:sz="0" w:space="0" w:color="auto"/>
                                                                                <w:right w:val="none" w:sz="0" w:space="0" w:color="auto"/>
                                                                              </w:divBdr>
                                                                              <w:divsChild>
                                                                                <w:div w:id="10470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907876">
      <w:bodyDiv w:val="1"/>
      <w:marLeft w:val="0"/>
      <w:marRight w:val="0"/>
      <w:marTop w:val="0"/>
      <w:marBottom w:val="0"/>
      <w:divBdr>
        <w:top w:val="none" w:sz="0" w:space="0" w:color="auto"/>
        <w:left w:val="none" w:sz="0" w:space="0" w:color="auto"/>
        <w:bottom w:val="none" w:sz="0" w:space="0" w:color="auto"/>
        <w:right w:val="none" w:sz="0" w:space="0" w:color="auto"/>
      </w:divBdr>
    </w:div>
    <w:div w:id="1411853482">
      <w:bodyDiv w:val="1"/>
      <w:marLeft w:val="0"/>
      <w:marRight w:val="0"/>
      <w:marTop w:val="0"/>
      <w:marBottom w:val="0"/>
      <w:divBdr>
        <w:top w:val="none" w:sz="0" w:space="0" w:color="auto"/>
        <w:left w:val="none" w:sz="0" w:space="0" w:color="auto"/>
        <w:bottom w:val="none" w:sz="0" w:space="0" w:color="auto"/>
        <w:right w:val="none" w:sz="0" w:space="0" w:color="auto"/>
      </w:divBdr>
      <w:divsChild>
        <w:div w:id="845897703">
          <w:marLeft w:val="0"/>
          <w:marRight w:val="0"/>
          <w:marTop w:val="0"/>
          <w:marBottom w:val="0"/>
          <w:divBdr>
            <w:top w:val="none" w:sz="0" w:space="0" w:color="auto"/>
            <w:left w:val="none" w:sz="0" w:space="0" w:color="auto"/>
            <w:bottom w:val="none" w:sz="0" w:space="0" w:color="auto"/>
            <w:right w:val="none" w:sz="0" w:space="0" w:color="auto"/>
          </w:divBdr>
          <w:divsChild>
            <w:div w:id="1754008324">
              <w:marLeft w:val="0"/>
              <w:marRight w:val="0"/>
              <w:marTop w:val="0"/>
              <w:marBottom w:val="0"/>
              <w:divBdr>
                <w:top w:val="none" w:sz="0" w:space="0" w:color="auto"/>
                <w:left w:val="none" w:sz="0" w:space="0" w:color="auto"/>
                <w:bottom w:val="none" w:sz="0" w:space="0" w:color="auto"/>
                <w:right w:val="none" w:sz="0" w:space="0" w:color="auto"/>
              </w:divBdr>
              <w:divsChild>
                <w:div w:id="2077973126">
                  <w:marLeft w:val="0"/>
                  <w:marRight w:val="0"/>
                  <w:marTop w:val="0"/>
                  <w:marBottom w:val="0"/>
                  <w:divBdr>
                    <w:top w:val="none" w:sz="0" w:space="0" w:color="auto"/>
                    <w:left w:val="none" w:sz="0" w:space="0" w:color="auto"/>
                    <w:bottom w:val="none" w:sz="0" w:space="0" w:color="auto"/>
                    <w:right w:val="none" w:sz="0" w:space="0" w:color="auto"/>
                  </w:divBdr>
                  <w:divsChild>
                    <w:div w:id="721831203">
                      <w:marLeft w:val="0"/>
                      <w:marRight w:val="0"/>
                      <w:marTop w:val="45"/>
                      <w:marBottom w:val="0"/>
                      <w:divBdr>
                        <w:top w:val="none" w:sz="0" w:space="0" w:color="auto"/>
                        <w:left w:val="none" w:sz="0" w:space="0" w:color="auto"/>
                        <w:bottom w:val="none" w:sz="0" w:space="0" w:color="auto"/>
                        <w:right w:val="none" w:sz="0" w:space="0" w:color="auto"/>
                      </w:divBdr>
                      <w:divsChild>
                        <w:div w:id="18434334">
                          <w:marLeft w:val="0"/>
                          <w:marRight w:val="0"/>
                          <w:marTop w:val="0"/>
                          <w:marBottom w:val="0"/>
                          <w:divBdr>
                            <w:top w:val="none" w:sz="0" w:space="0" w:color="auto"/>
                            <w:left w:val="none" w:sz="0" w:space="0" w:color="auto"/>
                            <w:bottom w:val="none" w:sz="0" w:space="0" w:color="auto"/>
                            <w:right w:val="none" w:sz="0" w:space="0" w:color="auto"/>
                          </w:divBdr>
                          <w:divsChild>
                            <w:div w:id="1039938196">
                              <w:marLeft w:val="12300"/>
                              <w:marRight w:val="0"/>
                              <w:marTop w:val="0"/>
                              <w:marBottom w:val="0"/>
                              <w:divBdr>
                                <w:top w:val="none" w:sz="0" w:space="0" w:color="auto"/>
                                <w:left w:val="none" w:sz="0" w:space="0" w:color="auto"/>
                                <w:bottom w:val="none" w:sz="0" w:space="0" w:color="auto"/>
                                <w:right w:val="none" w:sz="0" w:space="0" w:color="auto"/>
                              </w:divBdr>
                              <w:divsChild>
                                <w:div w:id="703868069">
                                  <w:marLeft w:val="0"/>
                                  <w:marRight w:val="0"/>
                                  <w:marTop w:val="0"/>
                                  <w:marBottom w:val="0"/>
                                  <w:divBdr>
                                    <w:top w:val="none" w:sz="0" w:space="0" w:color="auto"/>
                                    <w:left w:val="none" w:sz="0" w:space="0" w:color="auto"/>
                                    <w:bottom w:val="none" w:sz="0" w:space="0" w:color="auto"/>
                                    <w:right w:val="none" w:sz="0" w:space="0" w:color="auto"/>
                                  </w:divBdr>
                                  <w:divsChild>
                                    <w:div w:id="971791621">
                                      <w:marLeft w:val="0"/>
                                      <w:marRight w:val="0"/>
                                      <w:marTop w:val="0"/>
                                      <w:marBottom w:val="390"/>
                                      <w:divBdr>
                                        <w:top w:val="none" w:sz="0" w:space="0" w:color="auto"/>
                                        <w:left w:val="none" w:sz="0" w:space="0" w:color="auto"/>
                                        <w:bottom w:val="none" w:sz="0" w:space="0" w:color="auto"/>
                                        <w:right w:val="none" w:sz="0" w:space="0" w:color="auto"/>
                                      </w:divBdr>
                                      <w:divsChild>
                                        <w:div w:id="1772897817">
                                          <w:marLeft w:val="0"/>
                                          <w:marRight w:val="0"/>
                                          <w:marTop w:val="0"/>
                                          <w:marBottom w:val="0"/>
                                          <w:divBdr>
                                            <w:top w:val="none" w:sz="0" w:space="0" w:color="auto"/>
                                            <w:left w:val="none" w:sz="0" w:space="0" w:color="auto"/>
                                            <w:bottom w:val="none" w:sz="0" w:space="0" w:color="auto"/>
                                            <w:right w:val="none" w:sz="0" w:space="0" w:color="auto"/>
                                          </w:divBdr>
                                          <w:divsChild>
                                            <w:div w:id="948393969">
                                              <w:marLeft w:val="0"/>
                                              <w:marRight w:val="0"/>
                                              <w:marTop w:val="0"/>
                                              <w:marBottom w:val="0"/>
                                              <w:divBdr>
                                                <w:top w:val="none" w:sz="0" w:space="0" w:color="auto"/>
                                                <w:left w:val="none" w:sz="0" w:space="0" w:color="auto"/>
                                                <w:bottom w:val="none" w:sz="0" w:space="0" w:color="auto"/>
                                                <w:right w:val="none" w:sz="0" w:space="0" w:color="auto"/>
                                              </w:divBdr>
                                              <w:divsChild>
                                                <w:div w:id="1853445307">
                                                  <w:marLeft w:val="0"/>
                                                  <w:marRight w:val="0"/>
                                                  <w:marTop w:val="0"/>
                                                  <w:marBottom w:val="0"/>
                                                  <w:divBdr>
                                                    <w:top w:val="none" w:sz="0" w:space="0" w:color="auto"/>
                                                    <w:left w:val="none" w:sz="0" w:space="0" w:color="auto"/>
                                                    <w:bottom w:val="none" w:sz="0" w:space="0" w:color="auto"/>
                                                    <w:right w:val="none" w:sz="0" w:space="0" w:color="auto"/>
                                                  </w:divBdr>
                                                  <w:divsChild>
                                                    <w:div w:id="1319385939">
                                                      <w:marLeft w:val="0"/>
                                                      <w:marRight w:val="0"/>
                                                      <w:marTop w:val="0"/>
                                                      <w:marBottom w:val="0"/>
                                                      <w:divBdr>
                                                        <w:top w:val="none" w:sz="0" w:space="0" w:color="auto"/>
                                                        <w:left w:val="none" w:sz="0" w:space="0" w:color="auto"/>
                                                        <w:bottom w:val="none" w:sz="0" w:space="0" w:color="auto"/>
                                                        <w:right w:val="none" w:sz="0" w:space="0" w:color="auto"/>
                                                      </w:divBdr>
                                                      <w:divsChild>
                                                        <w:div w:id="2099591618">
                                                          <w:marLeft w:val="0"/>
                                                          <w:marRight w:val="0"/>
                                                          <w:marTop w:val="0"/>
                                                          <w:marBottom w:val="0"/>
                                                          <w:divBdr>
                                                            <w:top w:val="none" w:sz="0" w:space="0" w:color="auto"/>
                                                            <w:left w:val="none" w:sz="0" w:space="0" w:color="auto"/>
                                                            <w:bottom w:val="none" w:sz="0" w:space="0" w:color="auto"/>
                                                            <w:right w:val="none" w:sz="0" w:space="0" w:color="auto"/>
                                                          </w:divBdr>
                                                          <w:divsChild>
                                                            <w:div w:id="10493927">
                                                              <w:marLeft w:val="0"/>
                                                              <w:marRight w:val="0"/>
                                                              <w:marTop w:val="0"/>
                                                              <w:marBottom w:val="0"/>
                                                              <w:divBdr>
                                                                <w:top w:val="none" w:sz="0" w:space="0" w:color="auto"/>
                                                                <w:left w:val="none" w:sz="0" w:space="0" w:color="auto"/>
                                                                <w:bottom w:val="none" w:sz="0" w:space="0" w:color="auto"/>
                                                                <w:right w:val="none" w:sz="0" w:space="0" w:color="auto"/>
                                                              </w:divBdr>
                                                              <w:divsChild>
                                                                <w:div w:id="1836341321">
                                                                  <w:marLeft w:val="0"/>
                                                                  <w:marRight w:val="0"/>
                                                                  <w:marTop w:val="0"/>
                                                                  <w:marBottom w:val="0"/>
                                                                  <w:divBdr>
                                                                    <w:top w:val="none" w:sz="0" w:space="0" w:color="auto"/>
                                                                    <w:left w:val="none" w:sz="0" w:space="0" w:color="auto"/>
                                                                    <w:bottom w:val="none" w:sz="0" w:space="0" w:color="auto"/>
                                                                    <w:right w:val="none" w:sz="0" w:space="0" w:color="auto"/>
                                                                  </w:divBdr>
                                                                  <w:divsChild>
                                                                    <w:div w:id="95564036">
                                                                      <w:marLeft w:val="0"/>
                                                                      <w:marRight w:val="0"/>
                                                                      <w:marTop w:val="0"/>
                                                                      <w:marBottom w:val="0"/>
                                                                      <w:divBdr>
                                                                        <w:top w:val="none" w:sz="0" w:space="0" w:color="auto"/>
                                                                        <w:left w:val="none" w:sz="0" w:space="0" w:color="auto"/>
                                                                        <w:bottom w:val="none" w:sz="0" w:space="0" w:color="auto"/>
                                                                        <w:right w:val="none" w:sz="0" w:space="0" w:color="auto"/>
                                                                      </w:divBdr>
                                                                      <w:divsChild>
                                                                        <w:div w:id="1709643758">
                                                                          <w:marLeft w:val="0"/>
                                                                          <w:marRight w:val="0"/>
                                                                          <w:marTop w:val="0"/>
                                                                          <w:marBottom w:val="0"/>
                                                                          <w:divBdr>
                                                                            <w:top w:val="none" w:sz="0" w:space="0" w:color="auto"/>
                                                                            <w:left w:val="none" w:sz="0" w:space="0" w:color="auto"/>
                                                                            <w:bottom w:val="none" w:sz="0" w:space="0" w:color="auto"/>
                                                                            <w:right w:val="none" w:sz="0" w:space="0" w:color="auto"/>
                                                                          </w:divBdr>
                                                                          <w:divsChild>
                                                                            <w:div w:id="599214992">
                                                                              <w:marLeft w:val="0"/>
                                                                              <w:marRight w:val="0"/>
                                                                              <w:marTop w:val="0"/>
                                                                              <w:marBottom w:val="0"/>
                                                                              <w:divBdr>
                                                                                <w:top w:val="none" w:sz="0" w:space="0" w:color="auto"/>
                                                                                <w:left w:val="none" w:sz="0" w:space="0" w:color="auto"/>
                                                                                <w:bottom w:val="none" w:sz="0" w:space="0" w:color="auto"/>
                                                                                <w:right w:val="none" w:sz="0" w:space="0" w:color="auto"/>
                                                                              </w:divBdr>
                                                                              <w:divsChild>
                                                                                <w:div w:id="11102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com.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a_fellowships@caas.gov.sg" TargetMode="External"/><Relationship Id="rId4" Type="http://schemas.openxmlformats.org/officeDocument/2006/relationships/settings" Target="settings.xml"/><Relationship Id="rId9" Type="http://schemas.openxmlformats.org/officeDocument/2006/relationships/hyperlink" Target="http://www.saa.com.sg/fellowshi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CAO-DPS\ICAOMainMenuSetup\Templates\St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ABF6-8E44-4D98-B294-C60DC500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StateLetter.dot</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Tel</vt:lpstr>
    </vt:vector>
  </TitlesOfParts>
  <Company>I.C.A.O</Company>
  <LinksUpToDate>false</LinksUpToDate>
  <CharactersWithSpaces>3798</CharactersWithSpaces>
  <SharedDoc>false</SharedDoc>
  <HLinks>
    <vt:vector size="12" baseType="variant">
      <vt:variant>
        <vt:i4>5242998</vt:i4>
      </vt:variant>
      <vt:variant>
        <vt:i4>3</vt:i4>
      </vt:variant>
      <vt:variant>
        <vt:i4>0</vt:i4>
      </vt:variant>
      <vt:variant>
        <vt:i4>5</vt:i4>
      </vt:variant>
      <vt:variant>
        <vt:lpwstr>mailto:mkguptac@rediffmail.com</vt:lpwstr>
      </vt:variant>
      <vt:variant>
        <vt:lpwstr/>
      </vt:variant>
      <vt:variant>
        <vt:i4>4128809</vt:i4>
      </vt:variant>
      <vt:variant>
        <vt:i4>0</vt:i4>
      </vt:variant>
      <vt:variant>
        <vt:i4>0</vt:i4>
      </vt:variant>
      <vt:variant>
        <vt:i4>5</vt:i4>
      </vt:variant>
      <vt:variant>
        <vt:lpwstr>mailto:yogigoel_in@yahoo.com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creator>J. Cattiny</dc:creator>
  <cp:lastModifiedBy>Elaine CHUA (CAAS)</cp:lastModifiedBy>
  <cp:revision>3</cp:revision>
  <cp:lastPrinted>2018-02-15T04:04:00Z</cp:lastPrinted>
  <dcterms:created xsi:type="dcterms:W3CDTF">2018-03-29T07:45:00Z</dcterms:created>
  <dcterms:modified xsi:type="dcterms:W3CDTF">2018-04-02T01:34:00Z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
  </property>
  <property fmtid="{D5CDD505-2E9C-101B-9397-08002B2CF9AE}" pid="3" name="BodySession">
    <vt:lpwstr/>
  </property>
  <property fmtid="{D5CDD505-2E9C-101B-9397-08002B2CF9AE}" pid="4" name="BodyAbbrev">
    <vt:lpwstr/>
  </property>
  <property fmtid="{D5CDD505-2E9C-101B-9397-08002B2CF9AE}" pid="5" name="SessionNum">
    <vt:lpwstr/>
  </property>
  <property fmtid="{D5CDD505-2E9C-101B-9397-08002B2CF9AE}" pid="6" name="BodyTypeID">
    <vt:lpwstr/>
  </property>
  <property fmtid="{D5CDD505-2E9C-101B-9397-08002B2CF9AE}" pid="7" name="DocCatAbbre">
    <vt:lpwstr>SL</vt:lpwstr>
  </property>
  <property fmtid="{D5CDD505-2E9C-101B-9397-08002B2CF9AE}" pid="8" name="DocCatID">
    <vt:lpwstr>28</vt:lpwstr>
  </property>
  <property fmtid="{D5CDD505-2E9C-101B-9397-08002B2CF9AE}" pid="9" name="General">
    <vt:lpwstr/>
  </property>
  <property fmtid="{D5CDD505-2E9C-101B-9397-08002B2CF9AE}" pid="10" name="AgendaItems">
    <vt:lpwstr/>
  </property>
  <property fmtid="{D5CDD505-2E9C-101B-9397-08002B2CF9AE}" pid="11" name="DocNo">
    <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ies>
</file>